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83" w:rsidRPr="00C60BAB" w:rsidRDefault="00D10583" w:rsidP="00D10583">
      <w:pPr>
        <w:spacing w:after="0"/>
        <w:jc w:val="center"/>
        <w:rPr>
          <w:sz w:val="28"/>
          <w:szCs w:val="28"/>
        </w:rPr>
      </w:pPr>
      <w:r w:rsidRPr="00C60BA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6952A349" wp14:editId="224F1BA9">
            <wp:simplePos x="0" y="0"/>
            <wp:positionH relativeFrom="column">
              <wp:posOffset>42530</wp:posOffset>
            </wp:positionH>
            <wp:positionV relativeFrom="paragraph">
              <wp:posOffset>-31898</wp:posOffset>
            </wp:positionV>
            <wp:extent cx="754912" cy="9790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8" cy="9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C60BAB">
        <w:rPr>
          <w:sz w:val="28"/>
          <w:szCs w:val="28"/>
        </w:rPr>
        <w:t>British Columbia Government Retired Employees Association</w:t>
      </w:r>
    </w:p>
    <w:p w:rsidR="00D10583" w:rsidRPr="00C60BAB" w:rsidRDefault="00B679AA" w:rsidP="00D105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Western Communities</w:t>
      </w:r>
      <w:r w:rsidR="00D10583" w:rsidRPr="00C60BAB">
        <w:rPr>
          <w:sz w:val="28"/>
          <w:szCs w:val="28"/>
        </w:rPr>
        <w:t xml:space="preserve"> Branch 2</w:t>
      </w:r>
      <w:r>
        <w:rPr>
          <w:sz w:val="28"/>
          <w:szCs w:val="28"/>
        </w:rPr>
        <w:t>7</w:t>
      </w:r>
      <w:r w:rsidR="00D10583" w:rsidRPr="00C60BAB">
        <w:rPr>
          <w:sz w:val="28"/>
          <w:szCs w:val="28"/>
        </w:rPr>
        <w:t>00</w:t>
      </w:r>
    </w:p>
    <w:p w:rsidR="00D10583" w:rsidRPr="004E3C45" w:rsidRDefault="00D10583" w:rsidP="00D10583">
      <w:pPr>
        <w:spacing w:after="0" w:line="240" w:lineRule="auto"/>
        <w:jc w:val="center"/>
        <w:rPr>
          <w:sz w:val="24"/>
          <w:szCs w:val="24"/>
        </w:rPr>
      </w:pPr>
    </w:p>
    <w:p w:rsidR="00D10583" w:rsidRPr="004E3C45" w:rsidRDefault="00211C07" w:rsidP="00D105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</w:t>
      </w:r>
      <w:r w:rsidR="00B679AA">
        <w:rPr>
          <w:sz w:val="24"/>
          <w:szCs w:val="24"/>
        </w:rPr>
        <w:t xml:space="preserve">r </w:t>
      </w:r>
      <w:r>
        <w:rPr>
          <w:sz w:val="24"/>
          <w:szCs w:val="24"/>
        </w:rPr>
        <w:t>15</w:t>
      </w:r>
      <w:r w:rsidR="00D10583">
        <w:rPr>
          <w:sz w:val="24"/>
          <w:szCs w:val="24"/>
        </w:rPr>
        <w:t>, 20</w:t>
      </w:r>
      <w:r w:rsidR="009C6FC1">
        <w:rPr>
          <w:sz w:val="24"/>
          <w:szCs w:val="24"/>
        </w:rPr>
        <w:t>2</w:t>
      </w:r>
      <w:r w:rsidR="00A15092">
        <w:rPr>
          <w:sz w:val="24"/>
          <w:szCs w:val="24"/>
        </w:rPr>
        <w:t>2</w:t>
      </w:r>
      <w:r w:rsidR="00D10583" w:rsidRPr="004E3C45">
        <w:rPr>
          <w:sz w:val="24"/>
          <w:szCs w:val="24"/>
        </w:rPr>
        <w:t xml:space="preserve"> </w:t>
      </w:r>
    </w:p>
    <w:p w:rsidR="00D10583" w:rsidRDefault="00D10583" w:rsidP="00D10583">
      <w:pPr>
        <w:rPr>
          <w:sz w:val="24"/>
          <w:szCs w:val="24"/>
        </w:rPr>
      </w:pPr>
    </w:p>
    <w:p w:rsidR="00A15092" w:rsidRPr="000E3473" w:rsidRDefault="00A62ED1" w:rsidP="00EF62C3">
      <w:pPr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At</w:t>
      </w:r>
      <w:r w:rsidR="00EF62C3" w:rsidRPr="000E3473">
        <w:rPr>
          <w:rFonts w:cstheme="minorHAnsi"/>
          <w:sz w:val="24"/>
          <w:szCs w:val="24"/>
        </w:rPr>
        <w:t xml:space="preserve"> 1:</w:t>
      </w:r>
      <w:r w:rsidR="00B679AA" w:rsidRPr="000E3473">
        <w:rPr>
          <w:rFonts w:cstheme="minorHAnsi"/>
          <w:sz w:val="24"/>
          <w:szCs w:val="24"/>
        </w:rPr>
        <w:t>0</w:t>
      </w:r>
      <w:r w:rsidR="00A97C9B">
        <w:rPr>
          <w:rFonts w:cstheme="minorHAnsi"/>
          <w:sz w:val="24"/>
          <w:szCs w:val="24"/>
        </w:rPr>
        <w:t>5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F414FA">
        <w:rPr>
          <w:rFonts w:cstheme="minorHAnsi"/>
          <w:sz w:val="24"/>
          <w:szCs w:val="24"/>
        </w:rPr>
        <w:t>pm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B679AA" w:rsidRPr="000E3473">
        <w:rPr>
          <w:rFonts w:cstheme="minorHAnsi"/>
          <w:sz w:val="24"/>
          <w:szCs w:val="24"/>
        </w:rPr>
        <w:t>Al Coccola</w:t>
      </w:r>
      <w:r w:rsidRPr="000E3473">
        <w:rPr>
          <w:rFonts w:cstheme="minorHAnsi"/>
          <w:sz w:val="24"/>
          <w:szCs w:val="24"/>
        </w:rPr>
        <w:t xml:space="preserve"> </w:t>
      </w:r>
      <w:r w:rsidR="00435506" w:rsidRPr="000E3473">
        <w:rPr>
          <w:rFonts w:cstheme="minorHAnsi"/>
          <w:sz w:val="24"/>
          <w:szCs w:val="24"/>
        </w:rPr>
        <w:t>w</w:t>
      </w:r>
      <w:r w:rsidR="00EF62C3" w:rsidRPr="000E3473">
        <w:rPr>
          <w:rFonts w:cstheme="minorHAnsi"/>
          <w:sz w:val="24"/>
          <w:szCs w:val="24"/>
        </w:rPr>
        <w:t>elcomed every</w:t>
      </w:r>
      <w:r w:rsidR="00352D89" w:rsidRPr="000E3473">
        <w:rPr>
          <w:rFonts w:cstheme="minorHAnsi"/>
          <w:sz w:val="24"/>
          <w:szCs w:val="24"/>
        </w:rPr>
        <w:t>one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435506" w:rsidRPr="000E3473">
        <w:rPr>
          <w:rFonts w:cstheme="minorHAnsi"/>
          <w:sz w:val="24"/>
          <w:szCs w:val="24"/>
        </w:rPr>
        <w:t>to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3D793A" w:rsidRPr="000E3473">
        <w:rPr>
          <w:rFonts w:cstheme="minorHAnsi"/>
          <w:b/>
          <w:sz w:val="24"/>
          <w:szCs w:val="24"/>
        </w:rPr>
        <w:t xml:space="preserve">Gilbert Cade Memorial Hall, Langford 50 &amp; </w:t>
      </w:r>
      <w:proofErr w:type="gramStart"/>
      <w:r w:rsidR="003D793A" w:rsidRPr="000E3473">
        <w:rPr>
          <w:rFonts w:cstheme="minorHAnsi"/>
          <w:b/>
          <w:sz w:val="24"/>
          <w:szCs w:val="24"/>
        </w:rPr>
        <w:t>Up</w:t>
      </w:r>
      <w:proofErr w:type="gramEnd"/>
      <w:r w:rsidR="003D793A" w:rsidRPr="000E3473">
        <w:rPr>
          <w:rFonts w:cstheme="minorHAnsi"/>
          <w:b/>
          <w:sz w:val="24"/>
          <w:szCs w:val="24"/>
        </w:rPr>
        <w:t xml:space="preserve"> Club, 2637 Sunderland Road in Langford, BC. </w:t>
      </w:r>
      <w:r w:rsidR="00A15092" w:rsidRPr="000E3473">
        <w:rPr>
          <w:rFonts w:cstheme="minorHAnsi"/>
          <w:sz w:val="24"/>
          <w:szCs w:val="24"/>
        </w:rPr>
        <w:t xml:space="preserve"> </w:t>
      </w:r>
      <w:r w:rsidR="00EF62C3" w:rsidRPr="000E3473">
        <w:rPr>
          <w:rFonts w:cstheme="minorHAnsi"/>
          <w:sz w:val="24"/>
          <w:szCs w:val="24"/>
        </w:rPr>
        <w:t xml:space="preserve">There were </w:t>
      </w:r>
      <w:r w:rsidR="003D793A" w:rsidRPr="000E3473">
        <w:rPr>
          <w:rFonts w:cstheme="minorHAnsi"/>
          <w:sz w:val="24"/>
          <w:szCs w:val="24"/>
        </w:rPr>
        <w:t>1</w:t>
      </w:r>
      <w:r w:rsidR="00211C07">
        <w:rPr>
          <w:rFonts w:cstheme="minorHAnsi"/>
          <w:sz w:val="24"/>
          <w:szCs w:val="24"/>
        </w:rPr>
        <w:t>4</w:t>
      </w:r>
      <w:r w:rsidR="00EF62C3" w:rsidRPr="000E3473">
        <w:rPr>
          <w:rFonts w:cstheme="minorHAnsi"/>
          <w:sz w:val="24"/>
          <w:szCs w:val="24"/>
        </w:rPr>
        <w:t xml:space="preserve"> people in attendance.</w:t>
      </w:r>
      <w:r w:rsidRPr="000E3473">
        <w:rPr>
          <w:rFonts w:cstheme="minorHAnsi"/>
          <w:sz w:val="24"/>
          <w:szCs w:val="24"/>
        </w:rPr>
        <w:t xml:space="preserve">  </w:t>
      </w:r>
      <w:r w:rsidR="00A727D4" w:rsidRPr="000E3473">
        <w:rPr>
          <w:rFonts w:cstheme="minorHAnsi"/>
          <w:sz w:val="24"/>
          <w:szCs w:val="24"/>
        </w:rPr>
        <w:t xml:space="preserve"> </w:t>
      </w:r>
      <w:r w:rsidR="00A5741F" w:rsidRPr="000E3473">
        <w:rPr>
          <w:rFonts w:cstheme="minorHAnsi"/>
          <w:sz w:val="24"/>
          <w:szCs w:val="24"/>
        </w:rPr>
        <w:t xml:space="preserve"> </w:t>
      </w:r>
      <w:r w:rsidR="002C7F26" w:rsidRPr="000E3473">
        <w:rPr>
          <w:rFonts w:cstheme="minorHAnsi"/>
          <w:sz w:val="24"/>
          <w:szCs w:val="24"/>
        </w:rPr>
        <w:t xml:space="preserve"> </w:t>
      </w:r>
    </w:p>
    <w:p w:rsidR="003D793A" w:rsidRPr="000E3473" w:rsidRDefault="003D793A" w:rsidP="00946CC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0E3473">
        <w:rPr>
          <w:rFonts w:asciiTheme="minorHAnsi" w:hAnsiTheme="minorHAnsi" w:cstheme="minorHAnsi"/>
        </w:rPr>
        <w:t xml:space="preserve">Al Coccola acknowledged the traditional territories of the </w:t>
      </w:r>
      <w:proofErr w:type="spellStart"/>
      <w:r w:rsidRPr="000E3473">
        <w:rPr>
          <w:rFonts w:asciiTheme="minorHAnsi" w:hAnsiTheme="minorHAnsi" w:cstheme="minorHAnsi"/>
        </w:rPr>
        <w:t>Songhees</w:t>
      </w:r>
      <w:proofErr w:type="spellEnd"/>
      <w:r w:rsidRPr="000E3473">
        <w:rPr>
          <w:rFonts w:asciiTheme="minorHAnsi" w:hAnsiTheme="minorHAnsi" w:cstheme="minorHAnsi"/>
        </w:rPr>
        <w:t xml:space="preserve"> and Esquimalt First Nations communities on which we </w:t>
      </w:r>
      <w:r w:rsidR="00946CC0">
        <w:rPr>
          <w:rFonts w:asciiTheme="minorHAnsi" w:hAnsiTheme="minorHAnsi" w:cstheme="minorHAnsi"/>
        </w:rPr>
        <w:t>live</w:t>
      </w:r>
      <w:r w:rsidR="000E3473">
        <w:rPr>
          <w:rFonts w:asciiTheme="minorHAnsi" w:hAnsiTheme="minorHAnsi" w:cstheme="minorHAnsi"/>
        </w:rPr>
        <w:t>.</w:t>
      </w:r>
      <w:r w:rsidRPr="000E3473">
        <w:rPr>
          <w:rFonts w:asciiTheme="minorHAnsi" w:hAnsiTheme="minorHAnsi" w:cstheme="minorHAnsi"/>
        </w:rPr>
        <w:t xml:space="preserve">  This was followed by a minute of silence for our members who </w:t>
      </w:r>
      <w:r w:rsidR="000E3473">
        <w:rPr>
          <w:rFonts w:asciiTheme="minorHAnsi" w:hAnsiTheme="minorHAnsi" w:cstheme="minorHAnsi"/>
        </w:rPr>
        <w:t xml:space="preserve">are </w:t>
      </w:r>
      <w:r w:rsidRPr="000E3473">
        <w:rPr>
          <w:rFonts w:asciiTheme="minorHAnsi" w:hAnsiTheme="minorHAnsi" w:cstheme="minorHAnsi"/>
        </w:rPr>
        <w:t xml:space="preserve">dealing </w:t>
      </w:r>
      <w:r w:rsidR="004B1CD5" w:rsidRPr="000E3473">
        <w:rPr>
          <w:rFonts w:asciiTheme="minorHAnsi" w:hAnsiTheme="minorHAnsi" w:cstheme="minorHAnsi"/>
        </w:rPr>
        <w:t>with personal and health</w:t>
      </w:r>
      <w:r w:rsidRPr="000E3473">
        <w:rPr>
          <w:rFonts w:asciiTheme="minorHAnsi" w:hAnsiTheme="minorHAnsi" w:cstheme="minorHAnsi"/>
        </w:rPr>
        <w:t xml:space="preserve"> issues. </w:t>
      </w:r>
      <w:r w:rsidR="007C231F">
        <w:rPr>
          <w:rFonts w:asciiTheme="minorHAnsi" w:hAnsiTheme="minorHAnsi" w:cstheme="minorHAnsi"/>
        </w:rPr>
        <w:t xml:space="preserve">  New attendees were asked to introduce themselves.</w:t>
      </w:r>
    </w:p>
    <w:p w:rsidR="00EF62C3" w:rsidRPr="000E3473" w:rsidRDefault="00EF62C3" w:rsidP="003D793A">
      <w:pPr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Treasurer’s Report:</w:t>
      </w:r>
      <w:r w:rsidRPr="000E3473">
        <w:rPr>
          <w:rFonts w:cstheme="minorHAnsi"/>
          <w:sz w:val="24"/>
          <w:szCs w:val="24"/>
        </w:rPr>
        <w:t xml:space="preserve"> </w:t>
      </w:r>
      <w:r w:rsidR="003D793A" w:rsidRPr="000E3473">
        <w:rPr>
          <w:rFonts w:cstheme="minorHAnsi"/>
          <w:sz w:val="24"/>
          <w:szCs w:val="24"/>
        </w:rPr>
        <w:t xml:space="preserve">Tammy Welch gave </w:t>
      </w:r>
      <w:r w:rsidRPr="000E3473">
        <w:rPr>
          <w:rFonts w:cstheme="minorHAnsi"/>
          <w:sz w:val="24"/>
          <w:szCs w:val="24"/>
        </w:rPr>
        <w:t>the Treasurer’s Report</w:t>
      </w:r>
      <w:r w:rsidR="009C6FC1" w:rsidRPr="000E3473">
        <w:rPr>
          <w:rFonts w:cstheme="minorHAnsi"/>
          <w:sz w:val="24"/>
          <w:szCs w:val="24"/>
        </w:rPr>
        <w:t>.</w:t>
      </w:r>
      <w:r w:rsidR="00D31E25" w:rsidRPr="000E3473">
        <w:rPr>
          <w:rFonts w:cstheme="minorHAnsi"/>
          <w:sz w:val="24"/>
          <w:szCs w:val="24"/>
        </w:rPr>
        <w:t xml:space="preserve"> </w:t>
      </w:r>
      <w:r w:rsidR="004B1CD5" w:rsidRPr="000E3473">
        <w:rPr>
          <w:rFonts w:cstheme="minorHAnsi"/>
          <w:sz w:val="24"/>
          <w:szCs w:val="24"/>
        </w:rPr>
        <w:t xml:space="preserve"> There is a bank balance of $</w:t>
      </w:r>
      <w:r w:rsidR="00211C07">
        <w:rPr>
          <w:rFonts w:cstheme="minorHAnsi"/>
          <w:sz w:val="24"/>
          <w:szCs w:val="24"/>
        </w:rPr>
        <w:t>395</w:t>
      </w:r>
      <w:r w:rsidR="004B1CD5" w:rsidRPr="000E3473">
        <w:rPr>
          <w:rFonts w:cstheme="minorHAnsi"/>
          <w:sz w:val="24"/>
          <w:szCs w:val="24"/>
        </w:rPr>
        <w:t xml:space="preserve">.98.  </w:t>
      </w:r>
    </w:p>
    <w:p w:rsidR="00BC3166" w:rsidRDefault="00EF62C3" w:rsidP="00195479">
      <w:pPr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Membership Report:</w:t>
      </w:r>
      <w:r w:rsidRPr="000E3473">
        <w:rPr>
          <w:rFonts w:cstheme="minorHAnsi"/>
          <w:sz w:val="24"/>
          <w:szCs w:val="24"/>
        </w:rPr>
        <w:t xml:space="preserve">  </w:t>
      </w:r>
      <w:r w:rsidR="004B1CD5" w:rsidRPr="000E3473">
        <w:rPr>
          <w:rFonts w:cstheme="minorHAnsi"/>
          <w:sz w:val="24"/>
          <w:szCs w:val="24"/>
        </w:rPr>
        <w:t>Valeska Campbell</w:t>
      </w:r>
      <w:r w:rsidRPr="000E3473">
        <w:rPr>
          <w:rFonts w:cstheme="minorHAnsi"/>
          <w:sz w:val="24"/>
          <w:szCs w:val="24"/>
        </w:rPr>
        <w:t xml:space="preserve"> reported</w:t>
      </w:r>
      <w:r w:rsidR="005E295F">
        <w:rPr>
          <w:rFonts w:cstheme="minorHAnsi"/>
          <w:sz w:val="24"/>
          <w:szCs w:val="24"/>
        </w:rPr>
        <w:t xml:space="preserve"> that</w:t>
      </w:r>
      <w:r w:rsidR="004B1CD5" w:rsidRPr="000E3473">
        <w:rPr>
          <w:rFonts w:cstheme="minorHAnsi"/>
          <w:sz w:val="24"/>
          <w:szCs w:val="24"/>
        </w:rPr>
        <w:t xml:space="preserve"> we have </w:t>
      </w:r>
      <w:r w:rsidR="00211C07">
        <w:rPr>
          <w:rFonts w:cstheme="minorHAnsi"/>
          <w:sz w:val="24"/>
          <w:szCs w:val="24"/>
        </w:rPr>
        <w:t>161</w:t>
      </w:r>
      <w:r w:rsidR="004B1CD5" w:rsidRPr="000E3473">
        <w:rPr>
          <w:rFonts w:cstheme="minorHAnsi"/>
          <w:sz w:val="24"/>
          <w:szCs w:val="24"/>
        </w:rPr>
        <w:t xml:space="preserve"> members.  </w:t>
      </w:r>
      <w:r w:rsidR="00211C07">
        <w:rPr>
          <w:rFonts w:cstheme="minorHAnsi"/>
          <w:sz w:val="24"/>
          <w:szCs w:val="24"/>
        </w:rPr>
        <w:t xml:space="preserve">The Provincial campaign to recruit new members was </w:t>
      </w:r>
      <w:r w:rsidR="003522E4">
        <w:rPr>
          <w:rFonts w:cstheme="minorHAnsi"/>
          <w:sz w:val="24"/>
          <w:szCs w:val="24"/>
        </w:rPr>
        <w:t>highly</w:t>
      </w:r>
      <w:r w:rsidR="00211C07">
        <w:rPr>
          <w:rFonts w:cstheme="minorHAnsi"/>
          <w:sz w:val="24"/>
          <w:szCs w:val="24"/>
        </w:rPr>
        <w:t xml:space="preserve"> successful.  Letters were sent by Pension Corporation to retirees who were not members of BCGREA.  Membership was increased by over 2600 across the province and our branch membership increased by 76.</w:t>
      </w:r>
    </w:p>
    <w:p w:rsidR="00097A94" w:rsidRPr="000E3473" w:rsidRDefault="00097A94" w:rsidP="0019547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Secretary/Communication</w:t>
      </w:r>
      <w:r w:rsidRPr="000E3473">
        <w:rPr>
          <w:rFonts w:cstheme="minorHAnsi"/>
          <w:b/>
          <w:sz w:val="24"/>
          <w:szCs w:val="24"/>
          <w:u w:val="single"/>
        </w:rPr>
        <w:t xml:space="preserve"> Report:</w:t>
      </w:r>
      <w:r w:rsidRPr="000E34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Colleen Coccola will post meeting minutes to the branch website at </w:t>
      </w:r>
      <w:hyperlink r:id="rId6" w:history="1">
        <w:r w:rsidRPr="005E3F56">
          <w:rPr>
            <w:rStyle w:val="Hyperlink"/>
            <w:rFonts w:cstheme="minorHAnsi"/>
            <w:sz w:val="24"/>
            <w:szCs w:val="24"/>
          </w:rPr>
          <w:t>www.bcgrea.ca</w:t>
        </w:r>
      </w:hyperlink>
      <w:r>
        <w:rPr>
          <w:rFonts w:cstheme="minorHAnsi"/>
          <w:sz w:val="24"/>
          <w:szCs w:val="24"/>
        </w:rPr>
        <w:t xml:space="preserve">.  </w:t>
      </w:r>
      <w:r w:rsidR="00211C07">
        <w:rPr>
          <w:rFonts w:cstheme="minorHAnsi"/>
          <w:sz w:val="24"/>
          <w:szCs w:val="24"/>
        </w:rPr>
        <w:t xml:space="preserve">Upcoming events are also posted.  </w:t>
      </w:r>
    </w:p>
    <w:p w:rsidR="00D50543" w:rsidRDefault="004B1CD5" w:rsidP="00D50543">
      <w:pPr>
        <w:spacing w:after="0" w:line="280" w:lineRule="exact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Al</w:t>
      </w:r>
      <w:r w:rsidR="00A727D4" w:rsidRPr="000E3473">
        <w:rPr>
          <w:rFonts w:cstheme="minorHAnsi"/>
          <w:sz w:val="24"/>
          <w:szCs w:val="24"/>
        </w:rPr>
        <w:t xml:space="preserve"> </w:t>
      </w:r>
      <w:r w:rsidR="00BC3166" w:rsidRPr="000E3473">
        <w:rPr>
          <w:rFonts w:cstheme="minorHAnsi"/>
          <w:sz w:val="24"/>
          <w:szCs w:val="24"/>
        </w:rPr>
        <w:t xml:space="preserve">spoke briefly about </w:t>
      </w:r>
      <w:r w:rsidR="00E4076A" w:rsidRPr="000E3473">
        <w:rPr>
          <w:rFonts w:cstheme="minorHAnsi"/>
          <w:sz w:val="24"/>
          <w:szCs w:val="24"/>
        </w:rPr>
        <w:t xml:space="preserve">the </w:t>
      </w:r>
      <w:r w:rsidR="007C231F">
        <w:rPr>
          <w:rFonts w:cstheme="minorHAnsi"/>
          <w:sz w:val="24"/>
          <w:szCs w:val="24"/>
        </w:rPr>
        <w:t xml:space="preserve">mail-out campaign which resulted in a </w:t>
      </w:r>
      <w:r w:rsidR="0009290B">
        <w:rPr>
          <w:rFonts w:cstheme="minorHAnsi"/>
          <w:sz w:val="24"/>
          <w:szCs w:val="24"/>
        </w:rPr>
        <w:t>33</w:t>
      </w:r>
      <w:r w:rsidR="007C231F">
        <w:rPr>
          <w:rFonts w:cstheme="minorHAnsi"/>
          <w:sz w:val="24"/>
          <w:szCs w:val="24"/>
        </w:rPr>
        <w:t xml:space="preserve">% increase in membership overall.  </w:t>
      </w:r>
      <w:r w:rsidR="005E295F">
        <w:rPr>
          <w:rFonts w:cstheme="minorHAnsi"/>
          <w:sz w:val="24"/>
          <w:szCs w:val="24"/>
        </w:rPr>
        <w:t>Raffle</w:t>
      </w:r>
      <w:r w:rsidR="007C231F">
        <w:rPr>
          <w:rFonts w:cstheme="minorHAnsi"/>
          <w:sz w:val="24"/>
          <w:szCs w:val="24"/>
        </w:rPr>
        <w:t xml:space="preserve"> tickets </w:t>
      </w:r>
      <w:r w:rsidR="005E295F">
        <w:rPr>
          <w:rFonts w:cstheme="minorHAnsi"/>
          <w:sz w:val="24"/>
          <w:szCs w:val="24"/>
        </w:rPr>
        <w:t xml:space="preserve">were handed out </w:t>
      </w:r>
      <w:r w:rsidR="007C231F">
        <w:rPr>
          <w:rFonts w:cstheme="minorHAnsi"/>
          <w:sz w:val="24"/>
          <w:szCs w:val="24"/>
        </w:rPr>
        <w:t>for a draw to w</w:t>
      </w:r>
      <w:r w:rsidR="003522E4">
        <w:rPr>
          <w:rFonts w:cstheme="minorHAnsi"/>
          <w:sz w:val="24"/>
          <w:szCs w:val="24"/>
        </w:rPr>
        <w:t xml:space="preserve">in one of three door prizes. </w:t>
      </w:r>
      <w:r w:rsidR="007C231F">
        <w:rPr>
          <w:rFonts w:cstheme="minorHAnsi"/>
          <w:sz w:val="24"/>
          <w:szCs w:val="24"/>
        </w:rPr>
        <w:t xml:space="preserve"> </w:t>
      </w:r>
      <w:r w:rsidR="005E295F">
        <w:rPr>
          <w:rFonts w:cstheme="minorHAnsi"/>
          <w:sz w:val="24"/>
          <w:szCs w:val="24"/>
        </w:rPr>
        <w:t>Al</w:t>
      </w:r>
      <w:r w:rsidR="007C231F">
        <w:rPr>
          <w:rFonts w:cstheme="minorHAnsi"/>
          <w:sz w:val="24"/>
          <w:szCs w:val="24"/>
        </w:rPr>
        <w:t xml:space="preserve"> introduced the guest speaker, Johanna Morrow who is the BCGREA elected trustee on the BC Pension board and </w:t>
      </w:r>
      <w:r w:rsidR="003522E4">
        <w:rPr>
          <w:rFonts w:cstheme="minorHAnsi"/>
          <w:sz w:val="24"/>
          <w:szCs w:val="24"/>
        </w:rPr>
        <w:t xml:space="preserve">also </w:t>
      </w:r>
      <w:r w:rsidR="007C231F">
        <w:rPr>
          <w:rFonts w:cstheme="minorHAnsi"/>
          <w:sz w:val="24"/>
          <w:szCs w:val="24"/>
        </w:rPr>
        <w:t>the Provincial BCGREA Treasurer</w:t>
      </w:r>
      <w:r w:rsidR="005E295F">
        <w:rPr>
          <w:rFonts w:cstheme="minorHAnsi"/>
          <w:sz w:val="24"/>
          <w:szCs w:val="24"/>
        </w:rPr>
        <w:t xml:space="preserve">.  Prior to Johanna’s presentation, </w:t>
      </w:r>
      <w:r w:rsidR="003522E4">
        <w:rPr>
          <w:rFonts w:cstheme="minorHAnsi"/>
          <w:sz w:val="24"/>
          <w:szCs w:val="24"/>
        </w:rPr>
        <w:t>there was</w:t>
      </w:r>
      <w:r w:rsidR="005E295F">
        <w:rPr>
          <w:rFonts w:cstheme="minorHAnsi"/>
          <w:sz w:val="24"/>
          <w:szCs w:val="24"/>
        </w:rPr>
        <w:t xml:space="preserve"> a refreshment break and </w:t>
      </w:r>
      <w:r w:rsidR="003522E4">
        <w:rPr>
          <w:rFonts w:cstheme="minorHAnsi"/>
          <w:sz w:val="24"/>
          <w:szCs w:val="24"/>
        </w:rPr>
        <w:t xml:space="preserve">we </w:t>
      </w:r>
      <w:r w:rsidR="005E295F">
        <w:rPr>
          <w:rFonts w:cstheme="minorHAnsi"/>
          <w:sz w:val="24"/>
          <w:szCs w:val="24"/>
        </w:rPr>
        <w:t>celebrated the 75</w:t>
      </w:r>
      <w:r w:rsidR="005E295F" w:rsidRPr="005E295F">
        <w:rPr>
          <w:rFonts w:cstheme="minorHAnsi"/>
          <w:sz w:val="24"/>
          <w:szCs w:val="24"/>
          <w:vertAlign w:val="superscript"/>
        </w:rPr>
        <w:t>th</w:t>
      </w:r>
      <w:r w:rsidR="005E295F">
        <w:rPr>
          <w:rFonts w:cstheme="minorHAnsi"/>
          <w:sz w:val="24"/>
          <w:szCs w:val="24"/>
        </w:rPr>
        <w:t xml:space="preserve"> anniversary of the BCGREA with a suitably decorated cake.</w:t>
      </w:r>
    </w:p>
    <w:p w:rsidR="005E295F" w:rsidRDefault="005E295F" w:rsidP="00D50543">
      <w:pPr>
        <w:spacing w:after="0" w:line="280" w:lineRule="exact"/>
        <w:rPr>
          <w:rFonts w:cstheme="minorHAnsi"/>
          <w:sz w:val="24"/>
          <w:szCs w:val="24"/>
        </w:rPr>
      </w:pPr>
    </w:p>
    <w:p w:rsidR="00B0290E" w:rsidRDefault="005E295F" w:rsidP="00D50543">
      <w:pPr>
        <w:spacing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Johanna Morrow gave an excellent presentation on </w:t>
      </w:r>
      <w:r w:rsidR="00B0290E">
        <w:rPr>
          <w:rFonts w:cstheme="minorHAnsi"/>
          <w:sz w:val="24"/>
          <w:szCs w:val="24"/>
        </w:rPr>
        <w:t xml:space="preserve">her experience as a trustee on the Pension Board.  Tammy thanked Johanna and presented her with a </w:t>
      </w:r>
      <w:r w:rsidR="00C45106">
        <w:rPr>
          <w:rFonts w:cstheme="minorHAnsi"/>
          <w:sz w:val="24"/>
          <w:szCs w:val="24"/>
        </w:rPr>
        <w:t xml:space="preserve">small </w:t>
      </w:r>
      <w:r w:rsidR="00B0290E">
        <w:rPr>
          <w:rFonts w:cstheme="minorHAnsi"/>
          <w:sz w:val="24"/>
          <w:szCs w:val="24"/>
        </w:rPr>
        <w:t>token of our appreciation.</w:t>
      </w:r>
    </w:p>
    <w:p w:rsidR="00D50543" w:rsidRPr="000E3473" w:rsidRDefault="00B0290E" w:rsidP="00D50543">
      <w:pPr>
        <w:spacing w:after="0" w:line="280" w:lineRule="exact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 xml:space="preserve"> </w:t>
      </w:r>
    </w:p>
    <w:p w:rsidR="000A54D3" w:rsidRDefault="000A54D3" w:rsidP="000A54D3">
      <w:pPr>
        <w:rPr>
          <w:rFonts w:cstheme="minorHAnsi"/>
          <w:b/>
          <w:sz w:val="24"/>
          <w:szCs w:val="24"/>
          <w:u w:val="single"/>
        </w:rPr>
      </w:pPr>
      <w:r w:rsidRPr="000E3473">
        <w:rPr>
          <w:rFonts w:cstheme="minorHAnsi"/>
          <w:b/>
          <w:sz w:val="24"/>
          <w:szCs w:val="24"/>
          <w:u w:val="single"/>
        </w:rPr>
        <w:t>Up-Coming Activities:</w:t>
      </w:r>
    </w:p>
    <w:p w:rsidR="007C231F" w:rsidRDefault="007C231F" w:rsidP="007C231F">
      <w:pPr>
        <w:pStyle w:val="ListParagraph"/>
        <w:numPr>
          <w:ilvl w:val="0"/>
          <w:numId w:val="10"/>
        </w:numPr>
        <w:ind w:left="357" w:hanging="357"/>
        <w:rPr>
          <w:rFonts w:cstheme="minorHAnsi"/>
          <w:sz w:val="24"/>
          <w:szCs w:val="24"/>
        </w:rPr>
      </w:pPr>
      <w:r w:rsidRPr="002044E5">
        <w:rPr>
          <w:rFonts w:cstheme="minorHAnsi"/>
          <w:b/>
          <w:sz w:val="24"/>
          <w:szCs w:val="24"/>
        </w:rPr>
        <w:t>Christmas Potluck</w:t>
      </w:r>
      <w:r w:rsidR="00B0290E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Dec. 6</w:t>
      </w:r>
      <w:r w:rsidRPr="007C231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Gilbert Cade Memorial Hall</w:t>
      </w:r>
      <w:r w:rsidR="002044E5">
        <w:rPr>
          <w:rFonts w:cstheme="minorHAnsi"/>
          <w:sz w:val="24"/>
          <w:szCs w:val="24"/>
        </w:rPr>
        <w:t xml:space="preserve"> at 12pm</w:t>
      </w:r>
      <w:r>
        <w:rPr>
          <w:rFonts w:cstheme="minorHAnsi"/>
          <w:sz w:val="24"/>
          <w:szCs w:val="24"/>
        </w:rPr>
        <w:t>.  Sandwiches will be provided by the branch and members are asked to bring a dish to share</w:t>
      </w:r>
      <w:r w:rsidR="00B0290E">
        <w:rPr>
          <w:rFonts w:cstheme="minorHAnsi"/>
          <w:sz w:val="24"/>
          <w:szCs w:val="24"/>
        </w:rPr>
        <w:t xml:space="preserve"> in addition to a pair of socks or mittens, or a non-perishable food item for </w:t>
      </w:r>
      <w:proofErr w:type="spellStart"/>
      <w:r w:rsidR="00B0290E">
        <w:rPr>
          <w:rFonts w:cstheme="minorHAnsi"/>
          <w:sz w:val="24"/>
          <w:szCs w:val="24"/>
        </w:rPr>
        <w:t>Goldstream</w:t>
      </w:r>
      <w:proofErr w:type="spellEnd"/>
      <w:r w:rsidR="00B0290E">
        <w:rPr>
          <w:rFonts w:cstheme="minorHAnsi"/>
          <w:sz w:val="24"/>
          <w:szCs w:val="24"/>
        </w:rPr>
        <w:t xml:space="preserve"> Food Bank.</w:t>
      </w:r>
    </w:p>
    <w:p w:rsidR="00A97C9B" w:rsidRPr="007C231F" w:rsidRDefault="00A97C9B" w:rsidP="007C231F">
      <w:pPr>
        <w:pStyle w:val="ListParagraph"/>
        <w:numPr>
          <w:ilvl w:val="0"/>
          <w:numId w:val="10"/>
        </w:numPr>
        <w:ind w:left="357" w:hanging="357"/>
        <w:rPr>
          <w:rFonts w:cstheme="minorHAnsi"/>
          <w:sz w:val="24"/>
          <w:szCs w:val="24"/>
        </w:rPr>
      </w:pPr>
      <w:r w:rsidRPr="00B0290E">
        <w:rPr>
          <w:rFonts w:cstheme="minorHAnsi"/>
          <w:b/>
          <w:sz w:val="24"/>
          <w:szCs w:val="24"/>
        </w:rPr>
        <w:t xml:space="preserve">Planning Session </w:t>
      </w:r>
      <w:r w:rsidRPr="00B0290E">
        <w:rPr>
          <w:rFonts w:cstheme="minorHAnsi"/>
          <w:sz w:val="24"/>
          <w:szCs w:val="24"/>
        </w:rPr>
        <w:t>- Jan 3</w:t>
      </w:r>
      <w:r w:rsidRPr="00B0290E">
        <w:rPr>
          <w:rFonts w:cstheme="minorHAnsi"/>
          <w:sz w:val="24"/>
          <w:szCs w:val="24"/>
          <w:vertAlign w:val="superscript"/>
        </w:rPr>
        <w:t>rd</w:t>
      </w:r>
      <w:r w:rsidRPr="00B0290E">
        <w:rPr>
          <w:rFonts w:cstheme="minorHAnsi"/>
          <w:sz w:val="24"/>
          <w:szCs w:val="24"/>
        </w:rPr>
        <w:t xml:space="preserve"> by Zoom.  </w:t>
      </w:r>
      <w:r>
        <w:rPr>
          <w:rFonts w:cstheme="minorHAnsi"/>
          <w:sz w:val="24"/>
          <w:szCs w:val="24"/>
        </w:rPr>
        <w:t>Open to members</w:t>
      </w:r>
      <w:r>
        <w:rPr>
          <w:rFonts w:cstheme="minorHAnsi"/>
          <w:sz w:val="24"/>
          <w:szCs w:val="24"/>
        </w:rPr>
        <w:t>.</w:t>
      </w:r>
    </w:p>
    <w:p w:rsidR="000E3473" w:rsidRPr="00B0290E" w:rsidRDefault="002044E5" w:rsidP="000E347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b/>
          <w:sz w:val="24"/>
          <w:szCs w:val="24"/>
          <w:u w:val="single"/>
        </w:rPr>
      </w:pPr>
      <w:r w:rsidRPr="00B0290E">
        <w:rPr>
          <w:rFonts w:cstheme="minorHAnsi"/>
          <w:b/>
          <w:sz w:val="24"/>
          <w:szCs w:val="24"/>
        </w:rPr>
        <w:t>Games Day</w:t>
      </w:r>
      <w:r w:rsidR="00B0290E" w:rsidRPr="00B0290E">
        <w:rPr>
          <w:rFonts w:cstheme="minorHAnsi"/>
          <w:b/>
          <w:sz w:val="24"/>
          <w:szCs w:val="24"/>
        </w:rPr>
        <w:t xml:space="preserve"> - </w:t>
      </w:r>
      <w:bookmarkStart w:id="0" w:name="_GoBack"/>
      <w:bookmarkEnd w:id="0"/>
      <w:r w:rsidR="00B0290E" w:rsidRPr="00B0290E">
        <w:rPr>
          <w:rFonts w:cstheme="minorHAnsi"/>
          <w:sz w:val="24"/>
          <w:szCs w:val="24"/>
        </w:rPr>
        <w:t>Jan. 10</w:t>
      </w:r>
      <w:r w:rsidR="00B0290E" w:rsidRPr="00B0290E">
        <w:rPr>
          <w:rFonts w:cstheme="minorHAnsi"/>
          <w:sz w:val="24"/>
          <w:szCs w:val="24"/>
          <w:vertAlign w:val="superscript"/>
        </w:rPr>
        <w:t>th</w:t>
      </w:r>
      <w:r w:rsidR="00B0290E" w:rsidRPr="00B0290E">
        <w:rPr>
          <w:rFonts w:cstheme="minorHAnsi"/>
          <w:sz w:val="24"/>
          <w:szCs w:val="24"/>
        </w:rPr>
        <w:t xml:space="preserve"> </w:t>
      </w:r>
      <w:r w:rsidR="00B0290E" w:rsidRPr="00B0290E">
        <w:rPr>
          <w:rFonts w:cstheme="minorHAnsi"/>
          <w:sz w:val="24"/>
          <w:szCs w:val="24"/>
        </w:rPr>
        <w:t>at Gilbert Cade Memorial Hall at 1pm</w:t>
      </w:r>
      <w:r w:rsidR="007B0B66">
        <w:rPr>
          <w:rFonts w:cstheme="minorHAnsi"/>
          <w:sz w:val="24"/>
          <w:szCs w:val="24"/>
        </w:rPr>
        <w:t>.</w:t>
      </w:r>
      <w:r w:rsidR="00B0290E" w:rsidRPr="00B0290E">
        <w:rPr>
          <w:rFonts w:cstheme="minorHAnsi"/>
          <w:sz w:val="24"/>
          <w:szCs w:val="24"/>
        </w:rPr>
        <w:t xml:space="preserve"> </w:t>
      </w:r>
    </w:p>
    <w:p w:rsidR="00B0290E" w:rsidRPr="00B0290E" w:rsidRDefault="00B0290E" w:rsidP="003A610D">
      <w:pPr>
        <w:spacing w:after="0" w:line="240" w:lineRule="auto"/>
        <w:rPr>
          <w:rFonts w:cstheme="minorHAnsi"/>
          <w:sz w:val="24"/>
          <w:szCs w:val="24"/>
        </w:rPr>
      </w:pPr>
    </w:p>
    <w:p w:rsidR="00EF62C3" w:rsidRDefault="00B71817" w:rsidP="003A610D">
      <w:pPr>
        <w:spacing w:after="0" w:line="240" w:lineRule="auto"/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Door Prize</w:t>
      </w:r>
      <w:r w:rsidR="002044E5">
        <w:rPr>
          <w:rFonts w:cstheme="minorHAnsi"/>
          <w:b/>
          <w:sz w:val="24"/>
          <w:szCs w:val="24"/>
          <w:u w:val="single"/>
        </w:rPr>
        <w:t>s</w:t>
      </w:r>
      <w:r w:rsidR="00EF62C3" w:rsidRPr="000E3473">
        <w:rPr>
          <w:rFonts w:cstheme="minorHAnsi"/>
          <w:b/>
          <w:sz w:val="24"/>
          <w:szCs w:val="24"/>
          <w:u w:val="single"/>
        </w:rPr>
        <w:t>:</w:t>
      </w:r>
      <w:r w:rsidR="000A54D3" w:rsidRPr="000E3473">
        <w:rPr>
          <w:rFonts w:cstheme="minorHAnsi"/>
          <w:b/>
          <w:sz w:val="24"/>
          <w:szCs w:val="24"/>
          <w:u w:val="single"/>
        </w:rPr>
        <w:t xml:space="preserve"> 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B0290E">
        <w:rPr>
          <w:rFonts w:cstheme="minorHAnsi"/>
          <w:sz w:val="24"/>
          <w:szCs w:val="24"/>
        </w:rPr>
        <w:t xml:space="preserve"> The windbreaker was</w:t>
      </w:r>
      <w:r w:rsidRPr="000E3473">
        <w:rPr>
          <w:rFonts w:cstheme="minorHAnsi"/>
          <w:sz w:val="24"/>
          <w:szCs w:val="24"/>
        </w:rPr>
        <w:t xml:space="preserve"> won by </w:t>
      </w:r>
      <w:r w:rsidR="004E6898">
        <w:rPr>
          <w:rFonts w:cstheme="minorHAnsi"/>
          <w:sz w:val="24"/>
          <w:szCs w:val="24"/>
        </w:rPr>
        <w:t>K</w:t>
      </w:r>
      <w:r w:rsidR="00C06EA2">
        <w:rPr>
          <w:rFonts w:cstheme="minorHAnsi"/>
          <w:sz w:val="24"/>
          <w:szCs w:val="24"/>
        </w:rPr>
        <w:t>ate</w:t>
      </w:r>
      <w:r w:rsidR="001B7F19">
        <w:rPr>
          <w:rFonts w:cstheme="minorHAnsi"/>
          <w:sz w:val="24"/>
          <w:szCs w:val="24"/>
        </w:rPr>
        <w:t xml:space="preserve"> La</w:t>
      </w:r>
      <w:r w:rsidR="00C06EA2">
        <w:rPr>
          <w:rFonts w:cstheme="minorHAnsi"/>
          <w:sz w:val="24"/>
          <w:szCs w:val="24"/>
        </w:rPr>
        <w:t xml:space="preserve"> </w:t>
      </w:r>
      <w:r w:rsidR="001B7F19">
        <w:rPr>
          <w:rFonts w:cstheme="minorHAnsi"/>
          <w:sz w:val="24"/>
          <w:szCs w:val="24"/>
        </w:rPr>
        <w:t>Vertu.</w:t>
      </w:r>
      <w:r w:rsidR="00B0290E">
        <w:rPr>
          <w:rFonts w:cstheme="minorHAnsi"/>
          <w:sz w:val="24"/>
          <w:szCs w:val="24"/>
        </w:rPr>
        <w:t xml:space="preserve">  Donna Langford was the winner of the cell phone charger and the canvas bag was won by Al Coccola.</w:t>
      </w:r>
    </w:p>
    <w:p w:rsidR="003A610D" w:rsidRPr="000E3473" w:rsidRDefault="003A610D" w:rsidP="003A610D">
      <w:pPr>
        <w:spacing w:after="0" w:line="240" w:lineRule="auto"/>
        <w:rPr>
          <w:rFonts w:cstheme="minorHAnsi"/>
          <w:sz w:val="24"/>
          <w:szCs w:val="24"/>
        </w:rPr>
      </w:pPr>
    </w:p>
    <w:p w:rsidR="003522E4" w:rsidRDefault="00C911E9" w:rsidP="003522E4">
      <w:pPr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The meeting was adjourned a</w:t>
      </w:r>
      <w:r w:rsidR="00A92CAB" w:rsidRPr="000E3473">
        <w:rPr>
          <w:rFonts w:cstheme="minorHAnsi"/>
          <w:sz w:val="24"/>
          <w:szCs w:val="24"/>
        </w:rPr>
        <w:t>t</w:t>
      </w:r>
      <w:r w:rsidR="000E3473">
        <w:rPr>
          <w:rFonts w:cstheme="minorHAnsi"/>
          <w:sz w:val="24"/>
          <w:szCs w:val="24"/>
        </w:rPr>
        <w:t xml:space="preserve"> approximately</w:t>
      </w:r>
      <w:r w:rsidRPr="000E3473">
        <w:rPr>
          <w:rFonts w:cstheme="minorHAnsi"/>
          <w:sz w:val="24"/>
          <w:szCs w:val="24"/>
        </w:rPr>
        <w:t xml:space="preserve"> </w:t>
      </w:r>
      <w:r w:rsidR="00B71817" w:rsidRPr="000E3473">
        <w:rPr>
          <w:rFonts w:cstheme="minorHAnsi"/>
          <w:sz w:val="24"/>
          <w:szCs w:val="24"/>
        </w:rPr>
        <w:t>2:</w:t>
      </w:r>
      <w:r w:rsidR="00B0290E">
        <w:rPr>
          <w:rFonts w:cstheme="minorHAnsi"/>
          <w:sz w:val="24"/>
          <w:szCs w:val="24"/>
        </w:rPr>
        <w:t>30</w:t>
      </w:r>
      <w:r w:rsidR="00B71817" w:rsidRPr="000E3473">
        <w:rPr>
          <w:rFonts w:cstheme="minorHAnsi"/>
          <w:sz w:val="24"/>
          <w:szCs w:val="24"/>
        </w:rPr>
        <w:t xml:space="preserve"> </w:t>
      </w:r>
      <w:r w:rsidRPr="000E3473">
        <w:rPr>
          <w:rFonts w:cstheme="minorHAnsi"/>
          <w:sz w:val="24"/>
          <w:szCs w:val="24"/>
        </w:rPr>
        <w:t>pm.</w:t>
      </w:r>
      <w:r w:rsidR="003522E4">
        <w:rPr>
          <w:rFonts w:cstheme="minorHAnsi"/>
          <w:sz w:val="24"/>
          <w:szCs w:val="24"/>
        </w:rPr>
        <w:t xml:space="preserve"> </w:t>
      </w:r>
    </w:p>
    <w:p w:rsidR="0096652C" w:rsidRPr="000E3473" w:rsidRDefault="00EF62C3" w:rsidP="003522E4">
      <w:pPr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Minutes recorded by</w:t>
      </w:r>
      <w:r w:rsidR="000E3473">
        <w:rPr>
          <w:rFonts w:cstheme="minorHAnsi"/>
          <w:sz w:val="24"/>
          <w:szCs w:val="24"/>
        </w:rPr>
        <w:t xml:space="preserve"> </w:t>
      </w:r>
      <w:r w:rsidRPr="000E3473">
        <w:rPr>
          <w:rFonts w:cstheme="minorHAnsi"/>
          <w:sz w:val="24"/>
          <w:szCs w:val="24"/>
        </w:rPr>
        <w:t>Colleen Coccola, Secretary</w:t>
      </w:r>
    </w:p>
    <w:sectPr w:rsidR="0096652C" w:rsidRPr="000E3473" w:rsidSect="00097A94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2A8"/>
    <w:multiLevelType w:val="hybridMultilevel"/>
    <w:tmpl w:val="BB1A5DC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6C4"/>
    <w:multiLevelType w:val="hybridMultilevel"/>
    <w:tmpl w:val="78B659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7CE3"/>
    <w:multiLevelType w:val="hybridMultilevel"/>
    <w:tmpl w:val="C0AC3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32CA"/>
    <w:multiLevelType w:val="hybridMultilevel"/>
    <w:tmpl w:val="70BA0E2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4DD6"/>
    <w:multiLevelType w:val="hybridMultilevel"/>
    <w:tmpl w:val="09E61E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D35"/>
    <w:multiLevelType w:val="hybridMultilevel"/>
    <w:tmpl w:val="C6C404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7983"/>
    <w:multiLevelType w:val="hybridMultilevel"/>
    <w:tmpl w:val="C7E2A58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12C"/>
    <w:multiLevelType w:val="hybridMultilevel"/>
    <w:tmpl w:val="E43C70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0924"/>
    <w:multiLevelType w:val="hybridMultilevel"/>
    <w:tmpl w:val="C214F6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2E9"/>
    <w:multiLevelType w:val="hybridMultilevel"/>
    <w:tmpl w:val="1E88924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3"/>
    <w:rsid w:val="000044C5"/>
    <w:rsid w:val="0009290B"/>
    <w:rsid w:val="00097A94"/>
    <w:rsid w:val="000A54D3"/>
    <w:rsid w:val="000E3473"/>
    <w:rsid w:val="000F56D9"/>
    <w:rsid w:val="000F67BD"/>
    <w:rsid w:val="00125107"/>
    <w:rsid w:val="00195479"/>
    <w:rsid w:val="001B6DC2"/>
    <w:rsid w:val="001B7F19"/>
    <w:rsid w:val="001F19ED"/>
    <w:rsid w:val="002044E5"/>
    <w:rsid w:val="00211C07"/>
    <w:rsid w:val="00254728"/>
    <w:rsid w:val="002C3AFC"/>
    <w:rsid w:val="002C7F26"/>
    <w:rsid w:val="0033574B"/>
    <w:rsid w:val="003522E4"/>
    <w:rsid w:val="00352D89"/>
    <w:rsid w:val="003A610D"/>
    <w:rsid w:val="003D793A"/>
    <w:rsid w:val="003E7221"/>
    <w:rsid w:val="0041786C"/>
    <w:rsid w:val="00435506"/>
    <w:rsid w:val="00466553"/>
    <w:rsid w:val="00474CE8"/>
    <w:rsid w:val="004B1CD5"/>
    <w:rsid w:val="004D4051"/>
    <w:rsid w:val="004E6898"/>
    <w:rsid w:val="00527398"/>
    <w:rsid w:val="00535073"/>
    <w:rsid w:val="00595E61"/>
    <w:rsid w:val="005B1231"/>
    <w:rsid w:val="005E295F"/>
    <w:rsid w:val="006A1FC1"/>
    <w:rsid w:val="007050A0"/>
    <w:rsid w:val="00713986"/>
    <w:rsid w:val="00753EA6"/>
    <w:rsid w:val="00784272"/>
    <w:rsid w:val="007B0B66"/>
    <w:rsid w:val="007B6CBB"/>
    <w:rsid w:val="007C231F"/>
    <w:rsid w:val="007D60E4"/>
    <w:rsid w:val="007E5EC6"/>
    <w:rsid w:val="007E5F56"/>
    <w:rsid w:val="00843BED"/>
    <w:rsid w:val="008B4986"/>
    <w:rsid w:val="008D5CC0"/>
    <w:rsid w:val="008E5096"/>
    <w:rsid w:val="00901094"/>
    <w:rsid w:val="00946CC0"/>
    <w:rsid w:val="0096652C"/>
    <w:rsid w:val="009C6FC1"/>
    <w:rsid w:val="00A15092"/>
    <w:rsid w:val="00A5741F"/>
    <w:rsid w:val="00A62ED1"/>
    <w:rsid w:val="00A727D4"/>
    <w:rsid w:val="00A92CAB"/>
    <w:rsid w:val="00A97C9B"/>
    <w:rsid w:val="00B0290E"/>
    <w:rsid w:val="00B5348C"/>
    <w:rsid w:val="00B679AA"/>
    <w:rsid w:val="00B71817"/>
    <w:rsid w:val="00B73CAF"/>
    <w:rsid w:val="00BC2166"/>
    <w:rsid w:val="00BC3166"/>
    <w:rsid w:val="00BC4939"/>
    <w:rsid w:val="00BE4947"/>
    <w:rsid w:val="00C06EA2"/>
    <w:rsid w:val="00C06F70"/>
    <w:rsid w:val="00C45106"/>
    <w:rsid w:val="00C4662C"/>
    <w:rsid w:val="00C75B1D"/>
    <w:rsid w:val="00C911E9"/>
    <w:rsid w:val="00D10583"/>
    <w:rsid w:val="00D31E25"/>
    <w:rsid w:val="00D50543"/>
    <w:rsid w:val="00D802B1"/>
    <w:rsid w:val="00DA38F8"/>
    <w:rsid w:val="00E064AB"/>
    <w:rsid w:val="00E0751D"/>
    <w:rsid w:val="00E4076A"/>
    <w:rsid w:val="00EA4B04"/>
    <w:rsid w:val="00EE53D4"/>
    <w:rsid w:val="00EE7A5C"/>
    <w:rsid w:val="00EF62C3"/>
    <w:rsid w:val="00F414FA"/>
    <w:rsid w:val="00F5684D"/>
    <w:rsid w:val="00FB3AD9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974F6-9251-4488-AA01-7F4B32E8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grea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Coccola</dc:creator>
  <cp:keywords/>
  <dc:description/>
  <cp:lastModifiedBy>Allen Coccola</cp:lastModifiedBy>
  <cp:revision>10</cp:revision>
  <cp:lastPrinted>2022-11-18T03:39:00Z</cp:lastPrinted>
  <dcterms:created xsi:type="dcterms:W3CDTF">2022-11-17T19:56:00Z</dcterms:created>
  <dcterms:modified xsi:type="dcterms:W3CDTF">2022-11-18T05:19:00Z</dcterms:modified>
</cp:coreProperties>
</file>