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ED8A5" w14:textId="77777777" w:rsidR="002961DC" w:rsidRDefault="002961DC">
      <w:pPr>
        <w:keepNext/>
        <w:jc w:val="center"/>
        <w:outlineLvl w:val="0"/>
        <w:rPr>
          <w:rFonts w:ascii="Times New Roman" w:hAnsi="Times New Roman"/>
          <w:b/>
          <w:sz w:val="24"/>
        </w:rPr>
      </w:pPr>
    </w:p>
    <w:p w14:paraId="76EB4EA3" w14:textId="255E8415" w:rsidR="004B4EEF" w:rsidRDefault="00A83691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Ver. </w:t>
      </w:r>
      <w:r w:rsidR="00A14857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Branch Membership Chair – </w:t>
      </w:r>
      <w:r w:rsidR="00C52678">
        <w:rPr>
          <w:rFonts w:ascii="Times New Roman" w:hAnsi="Times New Roman"/>
          <w:b/>
          <w:sz w:val="24"/>
        </w:rPr>
        <w:t xml:space="preserve">Role </w:t>
      </w:r>
      <w:r w:rsidR="006A60CC">
        <w:rPr>
          <w:rFonts w:ascii="Times New Roman" w:hAnsi="Times New Roman"/>
          <w:b/>
          <w:sz w:val="24"/>
        </w:rPr>
        <w:t>Description</w:t>
      </w:r>
    </w:p>
    <w:p w14:paraId="3C34C36B" w14:textId="77777777" w:rsidR="004B4EEF" w:rsidRDefault="00A83691">
      <w:pPr>
        <w:keepNext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 Branch </w:t>
      </w:r>
      <w:r>
        <w:rPr>
          <w:rFonts w:ascii="Times New Roman" w:hAnsi="Times New Roman"/>
          <w:sz w:val="24"/>
          <w:u w:val="single"/>
        </w:rPr>
        <w:t>(</w:t>
      </w:r>
      <w:r>
        <w:rPr>
          <w:rFonts w:ascii="Times New Roman" w:hAnsi="Times New Roman"/>
          <w:i/>
          <w:sz w:val="24"/>
          <w:u w:val="single"/>
        </w:rPr>
        <w:t>insert)</w:t>
      </w:r>
      <w:r>
        <w:rPr>
          <w:rFonts w:ascii="Times New Roman" w:hAnsi="Times New Roman"/>
          <w:sz w:val="24"/>
        </w:rPr>
        <w:t xml:space="preserve"> Membership Chair</w:t>
      </w:r>
    </w:p>
    <w:p w14:paraId="4F39B19E" w14:textId="1C79EEE6" w:rsidR="004B4EEF" w:rsidRDefault="00A83691">
      <w:pPr>
        <w:keepNext/>
        <w:numPr>
          <w:ilvl w:val="0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Location</w:t>
      </w:r>
      <w:r>
        <w:rPr>
          <w:rFonts w:ascii="Times New Roman" w:hAnsi="Times New Roman"/>
          <w:sz w:val="24"/>
        </w:rPr>
        <w:t xml:space="preserve"> – from home, at meetings including possible Branch representation at AGM</w:t>
      </w:r>
      <w:r w:rsidR="00E401C8">
        <w:rPr>
          <w:rFonts w:ascii="Times New Roman" w:hAnsi="Times New Roman"/>
          <w:sz w:val="24"/>
        </w:rPr>
        <w:t>.</w:t>
      </w:r>
    </w:p>
    <w:p w14:paraId="735FDAC1" w14:textId="77777777" w:rsidR="004B4EEF" w:rsidRDefault="00A83691">
      <w:pPr>
        <w:keepNext/>
        <w:numPr>
          <w:ilvl w:val="0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Purpose of the Position</w:t>
      </w:r>
      <w:r>
        <w:rPr>
          <w:rFonts w:ascii="Times New Roman" w:hAnsi="Times New Roman"/>
          <w:sz w:val="24"/>
        </w:rPr>
        <w:t xml:space="preserve"> – Supports the Association’s efforts to encourage and promote membership, including active participation in the Association.</w:t>
      </w:r>
    </w:p>
    <w:p w14:paraId="3F580E95" w14:textId="77777777" w:rsidR="004B4EEF" w:rsidRDefault="00A83691">
      <w:pPr>
        <w:keepNext/>
        <w:numPr>
          <w:ilvl w:val="0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Responsibilities and Duties:</w:t>
      </w:r>
      <w:r>
        <w:rPr>
          <w:rFonts w:ascii="Times New Roman" w:hAnsi="Times New Roman"/>
          <w:sz w:val="24"/>
        </w:rPr>
        <w:t xml:space="preserve"> </w:t>
      </w:r>
    </w:p>
    <w:p w14:paraId="1C7AD67B" w14:textId="2047778B" w:rsidR="00174954" w:rsidRDefault="00174954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Accesses data from central support as required by the branch </w:t>
      </w:r>
    </w:p>
    <w:p w14:paraId="30343655" w14:textId="11AFB336" w:rsidR="004B4EEF" w:rsidRDefault="00A83691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Adhere to the Association’s Privacy Policy with respect to the handling of confidential personal information</w:t>
      </w:r>
      <w:r w:rsidR="00115CDB">
        <w:rPr>
          <w:rFonts w:ascii="Times New Roman" w:hAnsi="Times New Roman"/>
          <w:sz w:val="24"/>
        </w:rPr>
        <w:t>.</w:t>
      </w:r>
    </w:p>
    <w:p w14:paraId="118B305F" w14:textId="277CB977" w:rsidR="004B4EEF" w:rsidRDefault="00A83691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Receive from and/or notify other Branches</w:t>
      </w:r>
      <w:r w:rsidR="00AA6D25">
        <w:rPr>
          <w:rFonts w:ascii="Times New Roman" w:hAnsi="Times New Roman"/>
          <w:sz w:val="24"/>
        </w:rPr>
        <w:t xml:space="preserve"> and/or Central Support</w:t>
      </w:r>
      <w:r>
        <w:rPr>
          <w:rFonts w:ascii="Times New Roman" w:hAnsi="Times New Roman"/>
          <w:sz w:val="24"/>
        </w:rPr>
        <w:t xml:space="preserve"> when members request a transfer in accordance with the Membership Transfer Procedures</w:t>
      </w:r>
      <w:r w:rsidR="00115CDB">
        <w:rPr>
          <w:rFonts w:ascii="Times New Roman" w:hAnsi="Times New Roman"/>
          <w:sz w:val="24"/>
        </w:rPr>
        <w:t>.</w:t>
      </w:r>
    </w:p>
    <w:p w14:paraId="4CA6F926" w14:textId="5FDD888C" w:rsidR="004B4EEF" w:rsidRDefault="00A83691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Contact surviving Active Member when primary pension recipient passes as per the Provincial Membership Procedures</w:t>
      </w:r>
      <w:r w:rsidR="00115CDB">
        <w:rPr>
          <w:rFonts w:ascii="Times New Roman" w:hAnsi="Times New Roman"/>
          <w:sz w:val="24"/>
        </w:rPr>
        <w:t>.</w:t>
      </w:r>
    </w:p>
    <w:p w14:paraId="16EC4FE5" w14:textId="77777777" w:rsidR="00823A71" w:rsidRDefault="00A83691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 closely with</w:t>
      </w:r>
      <w:r w:rsidR="00AA6D25">
        <w:rPr>
          <w:rFonts w:ascii="Times New Roman" w:hAnsi="Times New Roman"/>
          <w:sz w:val="24"/>
        </w:rPr>
        <w:t xml:space="preserve"> Central Support</w:t>
      </w:r>
      <w:r w:rsidR="006A60CC">
        <w:rPr>
          <w:rFonts w:ascii="Times New Roman" w:hAnsi="Times New Roman"/>
          <w:sz w:val="24"/>
        </w:rPr>
        <w:t xml:space="preserve"> and</w:t>
      </w:r>
      <w:r w:rsidR="00AA6D25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Branch Executive</w:t>
      </w:r>
      <w:r w:rsidR="00115CDB">
        <w:rPr>
          <w:rFonts w:ascii="Times New Roman" w:hAnsi="Times New Roman"/>
          <w:sz w:val="24"/>
        </w:rPr>
        <w:t>.</w:t>
      </w:r>
      <w:r w:rsidR="00823A71">
        <w:rPr>
          <w:rFonts w:ascii="Times New Roman" w:hAnsi="Times New Roman"/>
          <w:sz w:val="24"/>
        </w:rPr>
        <w:t xml:space="preserve"> </w:t>
      </w:r>
    </w:p>
    <w:p w14:paraId="46A3AC23" w14:textId="7455B8C0" w:rsidR="00F354CC" w:rsidRDefault="00823A71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work closely with the Branch Treasurer in collection and banking of dues from members who are not on payroll deduction.</w:t>
      </w:r>
    </w:p>
    <w:p w14:paraId="702FEC0E" w14:textId="49D38793" w:rsidR="004B4EEF" w:rsidRDefault="00A83691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necessary, be a signing authority for the Branch</w:t>
      </w:r>
      <w:r w:rsidR="00115CDB">
        <w:rPr>
          <w:rFonts w:ascii="Times New Roman" w:hAnsi="Times New Roman"/>
          <w:sz w:val="24"/>
        </w:rPr>
        <w:t>.</w:t>
      </w:r>
    </w:p>
    <w:p w14:paraId="797FCCBE" w14:textId="61BB6DE7" w:rsidR="004B4EEF" w:rsidRDefault="00A83691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Maintain record</w:t>
      </w:r>
      <w:r w:rsidR="00C31E1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C31E18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>the position and pass on to position successor</w:t>
      </w:r>
      <w:r w:rsidR="00115CDB">
        <w:rPr>
          <w:rFonts w:ascii="Times New Roman" w:hAnsi="Times New Roman"/>
          <w:sz w:val="24"/>
        </w:rPr>
        <w:t>.</w:t>
      </w:r>
    </w:p>
    <w:p w14:paraId="36DE9860" w14:textId="1E473D2B" w:rsidR="004B4EEF" w:rsidRDefault="00FB2BE5">
      <w:pPr>
        <w:keepNext/>
        <w:numPr>
          <w:ilvl w:val="0"/>
          <w:numId w:val="1"/>
        </w:num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Requirements for success </w:t>
      </w:r>
    </w:p>
    <w:p w14:paraId="14885E63" w14:textId="478C04CC" w:rsidR="004B4EEF" w:rsidRDefault="00A83691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Access to a computer, internet connection and basic computer </w:t>
      </w:r>
      <w:r w:rsidR="00FB2BE5">
        <w:rPr>
          <w:rFonts w:ascii="Times New Roman" w:hAnsi="Times New Roman"/>
          <w:sz w:val="24"/>
        </w:rPr>
        <w:t xml:space="preserve">literacy </w:t>
      </w:r>
      <w:r>
        <w:rPr>
          <w:rFonts w:ascii="Times New Roman" w:hAnsi="Times New Roman"/>
          <w:sz w:val="24"/>
        </w:rPr>
        <w:t xml:space="preserve">including use of </w:t>
      </w:r>
      <w:r w:rsidR="00115CDB">
        <w:rPr>
          <w:rFonts w:ascii="Times New Roman" w:hAnsi="Times New Roman"/>
          <w:sz w:val="24"/>
        </w:rPr>
        <w:t>emails.</w:t>
      </w:r>
    </w:p>
    <w:p w14:paraId="4E99C8B1" w14:textId="6D1B6431" w:rsidR="004B4EEF" w:rsidRDefault="00A83691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Ability to use simple </w:t>
      </w:r>
      <w:r w:rsidR="00115CDB">
        <w:rPr>
          <w:rFonts w:ascii="Times New Roman" w:hAnsi="Times New Roman"/>
          <w:sz w:val="24"/>
        </w:rPr>
        <w:t>spreadsheets</w:t>
      </w:r>
      <w:r w:rsidR="00405037">
        <w:rPr>
          <w:rFonts w:ascii="Times New Roman" w:hAnsi="Times New Roman"/>
          <w:sz w:val="24"/>
        </w:rPr>
        <w:t xml:space="preserve"> or track membership information </w:t>
      </w:r>
      <w:r w:rsidR="00EC434C">
        <w:rPr>
          <w:rFonts w:ascii="Times New Roman" w:hAnsi="Times New Roman"/>
          <w:sz w:val="24"/>
        </w:rPr>
        <w:t>electronically</w:t>
      </w:r>
      <w:r w:rsidR="00115CDB">
        <w:rPr>
          <w:rFonts w:ascii="Times New Roman" w:hAnsi="Times New Roman"/>
          <w:sz w:val="24"/>
        </w:rPr>
        <w:t>.</w:t>
      </w:r>
    </w:p>
    <w:p w14:paraId="48061EC0" w14:textId="4EDF906E" w:rsidR="004B4EEF" w:rsidRDefault="00FB2BE5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c</w:t>
      </w:r>
      <w:r w:rsidR="00A83691">
        <w:rPr>
          <w:rFonts w:ascii="Times New Roman" w:hAnsi="Times New Roman"/>
          <w:sz w:val="24"/>
        </w:rPr>
        <w:t xml:space="preserve">ommunication skills </w:t>
      </w:r>
      <w:r>
        <w:rPr>
          <w:rFonts w:ascii="Times New Roman" w:hAnsi="Times New Roman"/>
          <w:sz w:val="24"/>
        </w:rPr>
        <w:t>with fellow seniors</w:t>
      </w:r>
      <w:r w:rsidR="00C5267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2DD6854A" w14:textId="77777777" w:rsidR="004B4EEF" w:rsidRDefault="00A83691">
      <w:pPr>
        <w:keepNext/>
        <w:numPr>
          <w:ilvl w:val="0"/>
          <w:numId w:val="1"/>
        </w:num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Commitment Expected</w:t>
      </w:r>
    </w:p>
    <w:p w14:paraId="16CFDF7C" w14:textId="28C9FE52" w:rsidR="00AA6D25" w:rsidRDefault="00AA6D25" w:rsidP="00AA6D25">
      <w:pPr>
        <w:keepNext/>
        <w:numPr>
          <w:ilvl w:val="1"/>
          <w:numId w:val="1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Attend </w:t>
      </w:r>
      <w:r w:rsidR="00C52678">
        <w:rPr>
          <w:rFonts w:ascii="Times New Roman" w:hAnsi="Times New Roman"/>
          <w:sz w:val="24"/>
        </w:rPr>
        <w:t xml:space="preserve">(in person or by video conference) </w:t>
      </w:r>
      <w:r>
        <w:rPr>
          <w:rFonts w:ascii="Times New Roman" w:hAnsi="Times New Roman"/>
          <w:sz w:val="24"/>
        </w:rPr>
        <w:t>Provincial Membership, Branch and executive meetings as appropriate.</w:t>
      </w:r>
    </w:p>
    <w:sectPr w:rsidR="00AA6D2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B69A9" w14:textId="77777777" w:rsidR="00DF2F45" w:rsidRDefault="00DF2F45">
      <w:pPr>
        <w:spacing w:after="0" w:line="240" w:lineRule="auto"/>
      </w:pPr>
      <w:r>
        <w:separator/>
      </w:r>
    </w:p>
  </w:endnote>
  <w:endnote w:type="continuationSeparator" w:id="0">
    <w:p w14:paraId="2879F9EA" w14:textId="77777777" w:rsidR="00DF2F45" w:rsidRDefault="00DF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7368F" w14:textId="77777777" w:rsidR="004B4EEF" w:rsidRDefault="00A83691">
    <w:pPr>
      <w:pStyle w:val="Footer"/>
      <w:jc w:val="right"/>
    </w:pPr>
    <w:r>
      <w:t xml:space="preserve">Page: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434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C434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EC4F5" w14:textId="77777777" w:rsidR="00DF2F45" w:rsidRDefault="00DF2F45">
      <w:pPr>
        <w:spacing w:after="0" w:line="240" w:lineRule="auto"/>
      </w:pPr>
      <w:r>
        <w:separator/>
      </w:r>
    </w:p>
  </w:footnote>
  <w:footnote w:type="continuationSeparator" w:id="0">
    <w:p w14:paraId="324794D3" w14:textId="77777777" w:rsidR="00DF2F45" w:rsidRDefault="00DF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6251C" w14:textId="77777777" w:rsidR="004B4EEF" w:rsidRDefault="00000000">
    <w:pPr>
      <w:pStyle w:val="Header"/>
    </w:pPr>
    <w:r>
      <w:rPr>
        <w:noProof/>
      </w:rPr>
      <w:pict w14:anchorId="4FF75E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-relative:margin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462C3"/>
    <w:multiLevelType w:val="multilevel"/>
    <w:tmpl w:val="D3B42AB4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357D"/>
    <w:multiLevelType w:val="multilevel"/>
    <w:tmpl w:val="3A9CF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61080266">
    <w:abstractNumId w:val="1"/>
  </w:num>
  <w:num w:numId="2" w16cid:durableId="196110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7A"/>
    <w:rsid w:val="000A607D"/>
    <w:rsid w:val="00115CDB"/>
    <w:rsid w:val="001374CF"/>
    <w:rsid w:val="001665A8"/>
    <w:rsid w:val="00174954"/>
    <w:rsid w:val="00241C05"/>
    <w:rsid w:val="002961DC"/>
    <w:rsid w:val="002B54A8"/>
    <w:rsid w:val="002B60D6"/>
    <w:rsid w:val="002E6196"/>
    <w:rsid w:val="002F06FC"/>
    <w:rsid w:val="00370650"/>
    <w:rsid w:val="00405037"/>
    <w:rsid w:val="00472374"/>
    <w:rsid w:val="004B4EEF"/>
    <w:rsid w:val="006A60CC"/>
    <w:rsid w:val="00783F62"/>
    <w:rsid w:val="007D3810"/>
    <w:rsid w:val="00823A71"/>
    <w:rsid w:val="00A14857"/>
    <w:rsid w:val="00A5660E"/>
    <w:rsid w:val="00A83691"/>
    <w:rsid w:val="00AA6D25"/>
    <w:rsid w:val="00C30949"/>
    <w:rsid w:val="00C31E18"/>
    <w:rsid w:val="00C52678"/>
    <w:rsid w:val="00C60D76"/>
    <w:rsid w:val="00DC235F"/>
    <w:rsid w:val="00DF2F45"/>
    <w:rsid w:val="00E401C8"/>
    <w:rsid w:val="00EC434C"/>
    <w:rsid w:val="00EE4967"/>
    <w:rsid w:val="00F354CC"/>
    <w:rsid w:val="00F40CF9"/>
    <w:rsid w:val="00F5517A"/>
    <w:rsid w:val="00F72DA1"/>
    <w:rsid w:val="00FB2BE5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D0C838"/>
  <w15:chartTrackingRefBased/>
  <w15:docId w15:val="{91E78919-7EDE-478C-AD69-345A2A43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rPr>
      <w:sz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17A"/>
    <w:rPr>
      <w:b/>
      <w:bCs/>
    </w:rPr>
  </w:style>
  <w:style w:type="character" w:customStyle="1" w:styleId="CommentTextChar">
    <w:name w:val="Comment Text Char"/>
    <w:link w:val="CommentText"/>
    <w:semiHidden/>
    <w:rsid w:val="00F5517A"/>
    <w:rPr>
      <w:rFonts w:ascii="Calibri" w:hAnsi="Calibri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F5517A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823A71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</vt:lpstr>
    </vt:vector>
  </TitlesOfParts>
  <Company>BC Ministry of Forests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subject/>
  <dc:creator>Windows User</dc:creator>
  <cp:keywords/>
  <dc:description/>
  <cp:lastModifiedBy>Al Barclay</cp:lastModifiedBy>
  <cp:revision>3</cp:revision>
  <cp:lastPrinted>2018-04-12T23:35:00Z</cp:lastPrinted>
  <dcterms:created xsi:type="dcterms:W3CDTF">2024-07-13T23:26:00Z</dcterms:created>
  <dcterms:modified xsi:type="dcterms:W3CDTF">2024-07-13T23:26:00Z</dcterms:modified>
</cp:coreProperties>
</file>