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3007E" w14:textId="5F85772B" w:rsidR="007E79B2" w:rsidRDefault="005B6075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Ver. </w:t>
      </w:r>
      <w:r w:rsidR="00071744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Branch Chair – </w:t>
      </w:r>
      <w:r w:rsidR="00DD2AE9">
        <w:rPr>
          <w:rFonts w:ascii="Times New Roman" w:hAnsi="Times New Roman"/>
          <w:b/>
          <w:sz w:val="24"/>
        </w:rPr>
        <w:t>Role Description</w:t>
      </w:r>
    </w:p>
    <w:p w14:paraId="79E6CDE4" w14:textId="77777777" w:rsidR="007E79B2" w:rsidRDefault="005B6075" w:rsidP="00805E88">
      <w:pPr>
        <w:keepNext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 Branch </w:t>
      </w:r>
      <w:r>
        <w:rPr>
          <w:rFonts w:ascii="Times New Roman" w:hAnsi="Times New Roman"/>
          <w:sz w:val="24"/>
          <w:u w:val="single"/>
        </w:rPr>
        <w:t>(</w:t>
      </w:r>
      <w:r>
        <w:rPr>
          <w:rFonts w:ascii="Times New Roman" w:hAnsi="Times New Roman"/>
          <w:i/>
          <w:sz w:val="24"/>
          <w:u w:val="single"/>
        </w:rPr>
        <w:t>insert)</w:t>
      </w:r>
      <w:r>
        <w:rPr>
          <w:rFonts w:ascii="Times New Roman" w:hAnsi="Times New Roman"/>
          <w:sz w:val="24"/>
        </w:rPr>
        <w:t xml:space="preserve"> Chair</w:t>
      </w:r>
    </w:p>
    <w:p w14:paraId="2675A83A" w14:textId="4CF580FC" w:rsidR="007E79B2" w:rsidRDefault="00DD2AE9" w:rsidP="00805E88">
      <w:pPr>
        <w:keepNext/>
        <w:numPr>
          <w:ilvl w:val="0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Locations </w:t>
      </w:r>
      <w:r>
        <w:rPr>
          <w:rFonts w:ascii="Times New Roman" w:hAnsi="Times New Roman"/>
          <w:sz w:val="24"/>
        </w:rPr>
        <w:t>–</w:t>
      </w:r>
      <w:r w:rsidR="005B6075">
        <w:rPr>
          <w:rFonts w:ascii="Times New Roman" w:hAnsi="Times New Roman"/>
          <w:sz w:val="24"/>
        </w:rPr>
        <w:t xml:space="preserve"> from home, at Branch meetings </w:t>
      </w:r>
      <w:r w:rsidR="00071744">
        <w:rPr>
          <w:rFonts w:ascii="Times New Roman" w:hAnsi="Times New Roman"/>
          <w:sz w:val="24"/>
        </w:rPr>
        <w:t>and</w:t>
      </w:r>
      <w:r w:rsidR="005B6075">
        <w:rPr>
          <w:rFonts w:ascii="Times New Roman" w:hAnsi="Times New Roman"/>
          <w:sz w:val="24"/>
        </w:rPr>
        <w:t xml:space="preserve"> representing the Branch at the Provincial AGM and Directors meetings</w:t>
      </w:r>
      <w:r w:rsidR="0007174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In person or electronically </w:t>
      </w:r>
    </w:p>
    <w:p w14:paraId="0AC3916A" w14:textId="065ED91C" w:rsidR="007E79B2" w:rsidRPr="00954C02" w:rsidRDefault="005B6075" w:rsidP="00805E88">
      <w:pPr>
        <w:keepNext/>
        <w:numPr>
          <w:ilvl w:val="0"/>
          <w:numId w:val="1"/>
        </w:numPr>
        <w:outlineLvl w:val="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t>Purpose of the Position</w:t>
      </w:r>
      <w:r>
        <w:rPr>
          <w:rFonts w:ascii="Times New Roman" w:hAnsi="Times New Roman"/>
          <w:sz w:val="24"/>
        </w:rPr>
        <w:t xml:space="preserve"> – Provide Branch leadership and direction by organizing and chairing Branch meetings. Represent Branch interests by providing input to the Provincial Directors</w:t>
      </w:r>
      <w:r w:rsidR="00DD2AE9" w:rsidRPr="00954C02">
        <w:rPr>
          <w:rFonts w:ascii="Times New Roman" w:hAnsi="Times New Roman"/>
          <w:bCs/>
          <w:iCs/>
          <w:sz w:val="24"/>
        </w:rPr>
        <w:t xml:space="preserve">. Is a director of the </w:t>
      </w:r>
      <w:r w:rsidR="00954C02" w:rsidRPr="00954C02">
        <w:rPr>
          <w:rFonts w:ascii="Times New Roman" w:hAnsi="Times New Roman"/>
          <w:bCs/>
          <w:iCs/>
          <w:sz w:val="24"/>
        </w:rPr>
        <w:t>Association</w:t>
      </w:r>
      <w:r w:rsidR="00DD2AE9" w:rsidRPr="00954C02">
        <w:rPr>
          <w:rFonts w:ascii="Times New Roman" w:hAnsi="Times New Roman"/>
          <w:bCs/>
          <w:iCs/>
          <w:sz w:val="24"/>
        </w:rPr>
        <w:t xml:space="preserve"> under the Societies Act </w:t>
      </w:r>
    </w:p>
    <w:p w14:paraId="0BAE48E8" w14:textId="77777777" w:rsidR="007E79B2" w:rsidRDefault="005B6075" w:rsidP="00805E88">
      <w:pPr>
        <w:keepNext/>
        <w:numPr>
          <w:ilvl w:val="0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Responsibilities and Duties:</w:t>
      </w:r>
      <w:r>
        <w:rPr>
          <w:rFonts w:ascii="Times New Roman" w:hAnsi="Times New Roman"/>
          <w:sz w:val="24"/>
        </w:rPr>
        <w:t xml:space="preserve"> </w:t>
      </w:r>
    </w:p>
    <w:p w14:paraId="382FA501" w14:textId="75496D3A" w:rsidR="007E79B2" w:rsidRPr="008E2852" w:rsidRDefault="00DD2AE9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 w:rsidRPr="008E2852">
        <w:rPr>
          <w:rFonts w:ascii="Times New Roman" w:hAnsi="Times New Roman"/>
          <w:sz w:val="24"/>
        </w:rPr>
        <w:t>C</w:t>
      </w:r>
      <w:r w:rsidR="005B6075" w:rsidRPr="008E2852">
        <w:rPr>
          <w:rFonts w:ascii="Times New Roman" w:hAnsi="Times New Roman"/>
          <w:sz w:val="24"/>
        </w:rPr>
        <w:t xml:space="preserve">hairs the Branch meetings </w:t>
      </w:r>
      <w:r w:rsidR="00071744" w:rsidRPr="008E2852">
        <w:rPr>
          <w:rFonts w:ascii="Times New Roman" w:hAnsi="Times New Roman"/>
          <w:sz w:val="24"/>
        </w:rPr>
        <w:t>in a manner that suits the needs and preferences of the Branch membership.</w:t>
      </w:r>
    </w:p>
    <w:p w14:paraId="16D9DE19" w14:textId="7FBBBD7E" w:rsidR="007E79B2" w:rsidRPr="008E2852" w:rsidRDefault="005B6075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 w:rsidRPr="008E2852">
        <w:rPr>
          <w:rFonts w:ascii="Times New Roman" w:hAnsi="Times New Roman"/>
          <w:sz w:val="24"/>
        </w:rPr>
        <w:t>Acts as a liaison with the BCGREA Provincial Table Officers</w:t>
      </w:r>
      <w:r w:rsidR="00071744" w:rsidRPr="008E2852">
        <w:rPr>
          <w:rFonts w:ascii="Times New Roman" w:hAnsi="Times New Roman"/>
          <w:sz w:val="24"/>
        </w:rPr>
        <w:t>.</w:t>
      </w:r>
    </w:p>
    <w:p w14:paraId="3F2A2A8A" w14:textId="514F4F1E" w:rsidR="007E79B2" w:rsidRPr="008E2852" w:rsidRDefault="005B6075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 w:rsidRPr="008E2852">
        <w:rPr>
          <w:rFonts w:ascii="Times New Roman" w:hAnsi="Times New Roman"/>
          <w:sz w:val="24"/>
        </w:rPr>
        <w:t>Attends the provincial AGM and Directors meetings</w:t>
      </w:r>
      <w:r w:rsidR="00071744" w:rsidRPr="008E2852">
        <w:rPr>
          <w:rFonts w:ascii="Times New Roman" w:hAnsi="Times New Roman"/>
          <w:sz w:val="24"/>
        </w:rPr>
        <w:t xml:space="preserve"> (in person or by video conference as appropriate).</w:t>
      </w:r>
    </w:p>
    <w:p w14:paraId="4FAED895" w14:textId="58281729" w:rsidR="007E79B2" w:rsidRPr="008E2852" w:rsidRDefault="00FA5F20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 w:rsidRPr="008E2852">
        <w:rPr>
          <w:rFonts w:ascii="Times New Roman" w:hAnsi="Times New Roman"/>
          <w:sz w:val="24"/>
        </w:rPr>
        <w:t>Convenes Branch</w:t>
      </w:r>
      <w:r w:rsidR="005B6075" w:rsidRPr="008E2852">
        <w:rPr>
          <w:rFonts w:ascii="Times New Roman" w:hAnsi="Times New Roman"/>
          <w:sz w:val="24"/>
        </w:rPr>
        <w:t xml:space="preserve"> Executive meetings</w:t>
      </w:r>
      <w:r w:rsidR="00071744" w:rsidRPr="008E2852">
        <w:rPr>
          <w:rFonts w:ascii="Times New Roman" w:hAnsi="Times New Roman"/>
          <w:sz w:val="24"/>
        </w:rPr>
        <w:t>.</w:t>
      </w:r>
    </w:p>
    <w:p w14:paraId="056E0DA7" w14:textId="77777777" w:rsidR="005757FA" w:rsidRDefault="006C24F7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 w:rsidRPr="005757FA">
        <w:rPr>
          <w:rFonts w:ascii="Times New Roman" w:hAnsi="Times New Roman"/>
          <w:sz w:val="24"/>
        </w:rPr>
        <w:t>Communicates</w:t>
      </w:r>
      <w:r w:rsidR="005B6075" w:rsidRPr="005757FA">
        <w:rPr>
          <w:rFonts w:ascii="Times New Roman" w:hAnsi="Times New Roman"/>
          <w:sz w:val="24"/>
        </w:rPr>
        <w:t xml:space="preserve"> </w:t>
      </w:r>
      <w:r w:rsidR="008E2852" w:rsidRPr="005757FA">
        <w:rPr>
          <w:rFonts w:ascii="Times New Roman" w:hAnsi="Times New Roman"/>
          <w:sz w:val="24"/>
        </w:rPr>
        <w:t>with</w:t>
      </w:r>
      <w:r w:rsidR="005B6075" w:rsidRPr="005757FA">
        <w:rPr>
          <w:rFonts w:ascii="Times New Roman" w:hAnsi="Times New Roman"/>
          <w:sz w:val="24"/>
        </w:rPr>
        <w:t xml:space="preserve"> outside agencies as </w:t>
      </w:r>
      <w:r w:rsidR="006F4F82" w:rsidRPr="005757FA">
        <w:rPr>
          <w:rFonts w:ascii="Times New Roman" w:hAnsi="Times New Roman"/>
          <w:sz w:val="24"/>
        </w:rPr>
        <w:t>necessary</w:t>
      </w:r>
      <w:r w:rsidR="00071744" w:rsidRPr="005757FA">
        <w:rPr>
          <w:rFonts w:ascii="Times New Roman" w:hAnsi="Times New Roman"/>
          <w:sz w:val="24"/>
        </w:rPr>
        <w:t>.</w:t>
      </w:r>
    </w:p>
    <w:p w14:paraId="326C71DF" w14:textId="0D60CC59" w:rsidR="00E33A0A" w:rsidRPr="005757FA" w:rsidRDefault="00805E88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Seek answers and r</w:t>
      </w:r>
      <w:r w:rsidR="00175F1E" w:rsidRPr="005757FA">
        <w:rPr>
          <w:rFonts w:ascii="Times New Roman" w:hAnsi="Times New Roman"/>
          <w:sz w:val="24"/>
        </w:rPr>
        <w:t>esponds</w:t>
      </w:r>
      <w:r w:rsidR="00E33A0A" w:rsidRPr="005757FA">
        <w:rPr>
          <w:rFonts w:ascii="Times New Roman" w:hAnsi="Times New Roman"/>
          <w:sz w:val="24"/>
        </w:rPr>
        <w:t xml:space="preserve"> to questions that members ask regarding their pensions, benefits and BCGREA policy.</w:t>
      </w:r>
    </w:p>
    <w:p w14:paraId="28153B94" w14:textId="52284C76" w:rsidR="007E79B2" w:rsidRPr="008E2852" w:rsidRDefault="005B6075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 w:rsidRPr="008E2852">
        <w:rPr>
          <w:rFonts w:ascii="Times New Roman" w:hAnsi="Times New Roman"/>
          <w:sz w:val="24"/>
        </w:rPr>
        <w:t>Serves as a Signing Officer on Branch accounts</w:t>
      </w:r>
      <w:r w:rsidR="00071744" w:rsidRPr="008E2852">
        <w:rPr>
          <w:rFonts w:ascii="Times New Roman" w:hAnsi="Times New Roman"/>
          <w:sz w:val="24"/>
        </w:rPr>
        <w:t>.</w:t>
      </w:r>
    </w:p>
    <w:p w14:paraId="75CFFF99" w14:textId="1D3BA2C9" w:rsidR="007E79B2" w:rsidRPr="008E2852" w:rsidRDefault="005B6075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 w:rsidRPr="008E2852">
        <w:rPr>
          <w:rFonts w:ascii="Times New Roman" w:hAnsi="Times New Roman"/>
          <w:sz w:val="24"/>
        </w:rPr>
        <w:t>Assists and delegates tasks for other Executive positions when needed</w:t>
      </w:r>
      <w:r w:rsidR="00071744" w:rsidRPr="008E2852">
        <w:rPr>
          <w:rFonts w:ascii="Times New Roman" w:hAnsi="Times New Roman"/>
          <w:sz w:val="24"/>
        </w:rPr>
        <w:t>.</w:t>
      </w:r>
    </w:p>
    <w:p w14:paraId="4DA2160C" w14:textId="2977D510" w:rsidR="006657F4" w:rsidRDefault="00172CAD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Addresses concerns</w:t>
      </w:r>
      <w:r w:rsidR="006657F4">
        <w:rPr>
          <w:rFonts w:ascii="Times New Roman" w:hAnsi="Times New Roman"/>
          <w:sz w:val="24"/>
        </w:rPr>
        <w:t xml:space="preserve"> from members within the Branch </w:t>
      </w:r>
    </w:p>
    <w:p w14:paraId="12ACF20A" w14:textId="5D6AA9AB" w:rsidR="00BB7F71" w:rsidRDefault="006657F4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Convenes Branch meetings and overseas the election of officers of the branch. </w:t>
      </w:r>
    </w:p>
    <w:p w14:paraId="021E8C3D" w14:textId="4616D99B" w:rsidR="00175F1E" w:rsidRPr="008E2852" w:rsidRDefault="005757FA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p</w:t>
      </w:r>
      <w:r w:rsidR="00175F1E">
        <w:rPr>
          <w:rFonts w:ascii="Times New Roman" w:hAnsi="Times New Roman"/>
          <w:sz w:val="24"/>
        </w:rPr>
        <w:t>articipate in Provincial Committees and</w:t>
      </w:r>
      <w:r w:rsidR="00805E88">
        <w:rPr>
          <w:rFonts w:ascii="Times New Roman" w:hAnsi="Times New Roman"/>
          <w:sz w:val="24"/>
        </w:rPr>
        <w:t xml:space="preserve"> support</w:t>
      </w:r>
      <w:r w:rsidR="00175F1E">
        <w:rPr>
          <w:rFonts w:ascii="Times New Roman" w:hAnsi="Times New Roman"/>
          <w:sz w:val="24"/>
        </w:rPr>
        <w:t xml:space="preserve"> Association promotional activities</w:t>
      </w:r>
      <w:r>
        <w:rPr>
          <w:rFonts w:ascii="Times New Roman" w:hAnsi="Times New Roman"/>
          <w:sz w:val="24"/>
        </w:rPr>
        <w:t>.</w:t>
      </w:r>
      <w:r w:rsidR="00175F1E">
        <w:rPr>
          <w:rFonts w:ascii="Times New Roman" w:hAnsi="Times New Roman"/>
          <w:sz w:val="24"/>
        </w:rPr>
        <w:t xml:space="preserve"> </w:t>
      </w:r>
    </w:p>
    <w:p w14:paraId="19382BF7" w14:textId="60E58B03" w:rsidR="007E79B2" w:rsidRDefault="00DD2AE9" w:rsidP="00805E88">
      <w:pPr>
        <w:keepNext/>
        <w:numPr>
          <w:ilvl w:val="0"/>
          <w:numId w:val="1"/>
        </w:num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Requirement for success </w:t>
      </w:r>
    </w:p>
    <w:p w14:paraId="1AFB5815" w14:textId="66E4C358" w:rsidR="007E79B2" w:rsidRDefault="005B6075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Access to a computer, internet connection and computer </w:t>
      </w:r>
      <w:r w:rsidR="00DD2AE9">
        <w:rPr>
          <w:rFonts w:ascii="Times New Roman" w:hAnsi="Times New Roman"/>
          <w:sz w:val="24"/>
        </w:rPr>
        <w:t xml:space="preserve">literacy </w:t>
      </w:r>
      <w:r>
        <w:rPr>
          <w:rFonts w:ascii="Times New Roman" w:hAnsi="Times New Roman"/>
          <w:sz w:val="24"/>
        </w:rPr>
        <w:t>skills including use of emails</w:t>
      </w:r>
      <w:r w:rsidR="00DD2AE9">
        <w:rPr>
          <w:rFonts w:ascii="Times New Roman" w:hAnsi="Times New Roman"/>
          <w:sz w:val="24"/>
        </w:rPr>
        <w:t xml:space="preserve"> and use of </w:t>
      </w:r>
      <w:r w:rsidR="00954C02">
        <w:rPr>
          <w:rFonts w:ascii="Times New Roman" w:hAnsi="Times New Roman"/>
          <w:sz w:val="24"/>
        </w:rPr>
        <w:t>Zoom.</w:t>
      </w:r>
    </w:p>
    <w:p w14:paraId="376EDDB2" w14:textId="62C25C04" w:rsidR="007E79B2" w:rsidRDefault="005B6075" w:rsidP="00805E88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Leadership</w:t>
      </w:r>
      <w:r w:rsidR="00954C02">
        <w:rPr>
          <w:rFonts w:ascii="Times New Roman" w:hAnsi="Times New Roman"/>
          <w:sz w:val="24"/>
        </w:rPr>
        <w:t xml:space="preserve"> and communication</w:t>
      </w:r>
      <w:r>
        <w:rPr>
          <w:rFonts w:ascii="Times New Roman" w:hAnsi="Times New Roman"/>
          <w:sz w:val="24"/>
        </w:rPr>
        <w:t xml:space="preserve"> skills</w:t>
      </w:r>
      <w:r w:rsidR="00954C02">
        <w:rPr>
          <w:rFonts w:ascii="Times New Roman" w:hAnsi="Times New Roman"/>
          <w:sz w:val="24"/>
        </w:rPr>
        <w:t>.</w:t>
      </w:r>
    </w:p>
    <w:p w14:paraId="460A0B31" w14:textId="77777777" w:rsidR="007E79B2" w:rsidRDefault="005B6075" w:rsidP="00805E88">
      <w:pPr>
        <w:keepNext/>
        <w:numPr>
          <w:ilvl w:val="0"/>
          <w:numId w:val="1"/>
        </w:num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Commitment Expected</w:t>
      </w:r>
    </w:p>
    <w:p w14:paraId="0EF94749" w14:textId="45907B26" w:rsidR="009E689E" w:rsidRPr="00805E88" w:rsidRDefault="005B6075" w:rsidP="00805E88">
      <w:pPr>
        <w:keepNext/>
        <w:numPr>
          <w:ilvl w:val="1"/>
          <w:numId w:val="1"/>
        </w:numPr>
        <w:outlineLvl w:val="0"/>
      </w:pPr>
      <w:r w:rsidRPr="005757FA">
        <w:rPr>
          <w:rFonts w:ascii="Times New Roman" w:hAnsi="Times New Roman"/>
          <w:sz w:val="24"/>
        </w:rPr>
        <w:t>Organize and Chair meetings</w:t>
      </w:r>
      <w:r w:rsidR="00071744" w:rsidRPr="005757FA">
        <w:rPr>
          <w:rFonts w:ascii="Times New Roman" w:hAnsi="Times New Roman"/>
          <w:sz w:val="24"/>
        </w:rPr>
        <w:t>.</w:t>
      </w:r>
    </w:p>
    <w:p w14:paraId="1BABCE1C" w14:textId="4955C205" w:rsidR="00805E88" w:rsidRDefault="00805E88" w:rsidP="00805E88">
      <w:pPr>
        <w:keepNext/>
        <w:numPr>
          <w:ilvl w:val="1"/>
          <w:numId w:val="1"/>
        </w:numPr>
        <w:outlineLvl w:val="0"/>
      </w:pPr>
      <w:r>
        <w:rPr>
          <w:rFonts w:ascii="Times New Roman" w:hAnsi="Times New Roman"/>
          <w:sz w:val="24"/>
        </w:rPr>
        <w:t>Attend Provincial AGM and Directors meetings, either in person or via video conference as appropriate.</w:t>
      </w:r>
    </w:p>
    <w:sectPr w:rsidR="00805E8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B808C" w14:textId="77777777" w:rsidR="00AD2C05" w:rsidRDefault="00AD2C05">
      <w:pPr>
        <w:spacing w:after="0" w:line="240" w:lineRule="auto"/>
      </w:pPr>
      <w:r>
        <w:separator/>
      </w:r>
    </w:p>
  </w:endnote>
  <w:endnote w:type="continuationSeparator" w:id="0">
    <w:p w14:paraId="5332B48A" w14:textId="77777777" w:rsidR="00AD2C05" w:rsidRDefault="00AD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44019" w14:textId="77777777" w:rsidR="007E79B2" w:rsidRDefault="005B607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5F2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5F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F523E" w14:textId="77777777" w:rsidR="00AD2C05" w:rsidRDefault="00AD2C05">
      <w:pPr>
        <w:spacing w:after="0" w:line="240" w:lineRule="auto"/>
      </w:pPr>
      <w:r>
        <w:separator/>
      </w:r>
    </w:p>
  </w:footnote>
  <w:footnote w:type="continuationSeparator" w:id="0">
    <w:p w14:paraId="48160F50" w14:textId="77777777" w:rsidR="00AD2C05" w:rsidRDefault="00AD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11551" w14:textId="77777777" w:rsidR="007E79B2" w:rsidRDefault="00000000">
    <w:pPr>
      <w:pStyle w:val="Header"/>
    </w:pPr>
    <w:r>
      <w:rPr>
        <w:noProof/>
      </w:rPr>
      <w:pict w14:anchorId="13466B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absolute;mso-position-horizontal-relative:margin;mso-position-vertical:absolute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462C3"/>
    <w:multiLevelType w:val="multilevel"/>
    <w:tmpl w:val="D3B42AB4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357D"/>
    <w:multiLevelType w:val="multilevel"/>
    <w:tmpl w:val="4C688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256156">
    <w:abstractNumId w:val="1"/>
  </w:num>
  <w:num w:numId="2" w16cid:durableId="63773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44"/>
    <w:rsid w:val="000060E2"/>
    <w:rsid w:val="00071744"/>
    <w:rsid w:val="00086AA3"/>
    <w:rsid w:val="000A607D"/>
    <w:rsid w:val="00172CAD"/>
    <w:rsid w:val="00175F1E"/>
    <w:rsid w:val="0018350C"/>
    <w:rsid w:val="002D53EE"/>
    <w:rsid w:val="00301798"/>
    <w:rsid w:val="00311230"/>
    <w:rsid w:val="003D0490"/>
    <w:rsid w:val="00481FF0"/>
    <w:rsid w:val="004C5233"/>
    <w:rsid w:val="004D1A18"/>
    <w:rsid w:val="005757FA"/>
    <w:rsid w:val="005A60A5"/>
    <w:rsid w:val="005B6075"/>
    <w:rsid w:val="005C3243"/>
    <w:rsid w:val="005D34CB"/>
    <w:rsid w:val="005E1A69"/>
    <w:rsid w:val="006657F4"/>
    <w:rsid w:val="006B48C6"/>
    <w:rsid w:val="006C24F7"/>
    <w:rsid w:val="006F4F82"/>
    <w:rsid w:val="0074718E"/>
    <w:rsid w:val="00786FDA"/>
    <w:rsid w:val="007E79B2"/>
    <w:rsid w:val="00805E88"/>
    <w:rsid w:val="008B2E6D"/>
    <w:rsid w:val="008E2852"/>
    <w:rsid w:val="009346C0"/>
    <w:rsid w:val="00954C02"/>
    <w:rsid w:val="00964353"/>
    <w:rsid w:val="009E689E"/>
    <w:rsid w:val="00A5660E"/>
    <w:rsid w:val="00A76720"/>
    <w:rsid w:val="00AD2C05"/>
    <w:rsid w:val="00B93623"/>
    <w:rsid w:val="00BB7F71"/>
    <w:rsid w:val="00C24F99"/>
    <w:rsid w:val="00DA0BDC"/>
    <w:rsid w:val="00DA35D8"/>
    <w:rsid w:val="00DD2AE9"/>
    <w:rsid w:val="00E33A0A"/>
    <w:rsid w:val="00E4367E"/>
    <w:rsid w:val="00E601E4"/>
    <w:rsid w:val="00ED47CE"/>
    <w:rsid w:val="00F532AF"/>
    <w:rsid w:val="00F64B90"/>
    <w:rsid w:val="00FA5C4A"/>
    <w:rsid w:val="00FA5F20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03A47"/>
  <w15:chartTrackingRefBased/>
  <w15:docId w15:val="{7DE44447-76C1-4E1D-9EA9-101035B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sz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A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F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F20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F20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C24F99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ED56-2891-4334-A04B-4EC9E95B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</vt:lpstr>
    </vt:vector>
  </TitlesOfParts>
  <Company>BC Ministry of Forests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dc:creator>Windows User</dc:creator>
  <cp:keywords/>
  <dc:description/>
  <cp:lastModifiedBy>Al Barclay</cp:lastModifiedBy>
  <cp:revision>3</cp:revision>
  <cp:lastPrinted>2018-04-12T22:46:00Z</cp:lastPrinted>
  <dcterms:created xsi:type="dcterms:W3CDTF">2024-07-13T23:09:00Z</dcterms:created>
  <dcterms:modified xsi:type="dcterms:W3CDTF">2024-07-13T23:33:00Z</dcterms:modified>
</cp:coreProperties>
</file>